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F3" w:rsidRPr="00AC1C01" w:rsidRDefault="003265F3" w:rsidP="003265F3">
      <w:pPr>
        <w:pStyle w:val="a4"/>
        <w:rPr>
          <w:rFonts w:ascii="Arial" w:hAnsi="Arial" w:cs="Arial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>ПОСТАНОВЛЕНИЕ</w:t>
      </w:r>
      <w:r w:rsidRPr="00AC1C01">
        <w:rPr>
          <w:rFonts w:ascii="Arial" w:hAnsi="Arial" w:cs="Arial"/>
          <w:sz w:val="24"/>
          <w:szCs w:val="24"/>
        </w:rPr>
        <w:br/>
        <w:t>АДМИНИСТРАЦИИ</w:t>
      </w:r>
      <w:r w:rsidR="00245535" w:rsidRPr="00AC1C01">
        <w:rPr>
          <w:rFonts w:ascii="Arial" w:hAnsi="Arial" w:cs="Arial"/>
          <w:sz w:val="24"/>
          <w:szCs w:val="24"/>
        </w:rPr>
        <w:t xml:space="preserve"> ОРЕХОВСКОГО</w:t>
      </w:r>
      <w:r w:rsidRPr="00AC1C0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265F3" w:rsidRPr="00AC1C01" w:rsidRDefault="003265F3" w:rsidP="003265F3">
      <w:pPr>
        <w:pStyle w:val="a4"/>
        <w:rPr>
          <w:rFonts w:ascii="Arial" w:hAnsi="Arial" w:cs="Arial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 xml:space="preserve"> ДАНИЛОВСКОГО МУНИЦИПАЛЬНОГО РАЙОНА</w:t>
      </w:r>
    </w:p>
    <w:p w:rsidR="003265F3" w:rsidRPr="00AC1C01" w:rsidRDefault="003265F3" w:rsidP="003265F3">
      <w:pPr>
        <w:pStyle w:val="2"/>
        <w:pBdr>
          <w:bottom w:val="thinThickSmallGap" w:sz="24" w:space="1" w:color="auto"/>
        </w:pBdr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AC1C01">
        <w:rPr>
          <w:rFonts w:ascii="Arial" w:hAnsi="Arial" w:cs="Arial"/>
          <w:color w:val="auto"/>
          <w:sz w:val="24"/>
          <w:szCs w:val="24"/>
        </w:rPr>
        <w:t>ВОЛГОГРАДСКОЙ ОБЛАСТИ</w:t>
      </w:r>
    </w:p>
    <w:p w:rsidR="003265F3" w:rsidRPr="00AC1C01" w:rsidRDefault="003265F3" w:rsidP="003265F3">
      <w:pPr>
        <w:rPr>
          <w:rFonts w:ascii="Arial" w:hAnsi="Arial" w:cs="Arial"/>
          <w:sz w:val="24"/>
          <w:szCs w:val="24"/>
        </w:rPr>
      </w:pPr>
    </w:p>
    <w:p w:rsidR="002F4E6C" w:rsidRPr="00AC1C01" w:rsidRDefault="003265F3" w:rsidP="00054664">
      <w:pPr>
        <w:rPr>
          <w:rFonts w:ascii="Arial" w:hAnsi="Arial" w:cs="Arial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 xml:space="preserve">от </w:t>
      </w:r>
      <w:r w:rsidR="00E96935" w:rsidRPr="00AC1C01">
        <w:rPr>
          <w:rFonts w:ascii="Arial" w:hAnsi="Arial" w:cs="Arial"/>
          <w:sz w:val="24"/>
          <w:szCs w:val="24"/>
        </w:rPr>
        <w:t>17</w:t>
      </w:r>
      <w:r w:rsidR="00A14D39" w:rsidRPr="00AC1C01">
        <w:rPr>
          <w:rFonts w:ascii="Arial" w:hAnsi="Arial" w:cs="Arial"/>
          <w:sz w:val="24"/>
          <w:szCs w:val="24"/>
        </w:rPr>
        <w:t xml:space="preserve"> декабря </w:t>
      </w:r>
      <w:r w:rsidRPr="00AC1C01">
        <w:rPr>
          <w:rFonts w:ascii="Arial" w:hAnsi="Arial" w:cs="Arial"/>
          <w:sz w:val="24"/>
          <w:szCs w:val="24"/>
        </w:rPr>
        <w:t>20</w:t>
      </w:r>
      <w:r w:rsidR="00AC277E" w:rsidRPr="00AC1C01">
        <w:rPr>
          <w:rFonts w:ascii="Arial" w:hAnsi="Arial" w:cs="Arial"/>
          <w:sz w:val="24"/>
          <w:szCs w:val="24"/>
        </w:rPr>
        <w:t>2</w:t>
      </w:r>
      <w:r w:rsidR="0015320C" w:rsidRPr="00AC1C01">
        <w:rPr>
          <w:rFonts w:ascii="Arial" w:hAnsi="Arial" w:cs="Arial"/>
          <w:sz w:val="24"/>
          <w:szCs w:val="24"/>
        </w:rPr>
        <w:t>5</w:t>
      </w:r>
      <w:r w:rsidRPr="00AC1C01">
        <w:rPr>
          <w:rFonts w:ascii="Arial" w:hAnsi="Arial" w:cs="Arial"/>
          <w:sz w:val="24"/>
          <w:szCs w:val="24"/>
        </w:rPr>
        <w:t xml:space="preserve"> г</w:t>
      </w:r>
      <w:r w:rsidR="00AC277E" w:rsidRPr="00AC1C01">
        <w:rPr>
          <w:rFonts w:ascii="Arial" w:hAnsi="Arial" w:cs="Arial"/>
          <w:sz w:val="24"/>
          <w:szCs w:val="24"/>
        </w:rPr>
        <w:t xml:space="preserve">.                      </w:t>
      </w:r>
      <w:r w:rsidRPr="00AC1C01">
        <w:rPr>
          <w:rFonts w:ascii="Arial" w:hAnsi="Arial" w:cs="Arial"/>
          <w:sz w:val="24"/>
          <w:szCs w:val="24"/>
        </w:rPr>
        <w:t xml:space="preserve">      № </w:t>
      </w:r>
      <w:r w:rsidR="00E96935" w:rsidRPr="00AC1C01">
        <w:rPr>
          <w:rFonts w:ascii="Arial" w:hAnsi="Arial" w:cs="Arial"/>
          <w:sz w:val="24"/>
          <w:szCs w:val="24"/>
        </w:rPr>
        <w:t>126</w:t>
      </w:r>
    </w:p>
    <w:p w:rsidR="002D5225" w:rsidRPr="00AC1C01" w:rsidRDefault="002D5225" w:rsidP="002D5225">
      <w:pPr>
        <w:tabs>
          <w:tab w:val="left" w:pos="1620"/>
        </w:tabs>
        <w:suppressAutoHyphens/>
        <w:autoSpaceDE w:val="0"/>
        <w:spacing w:after="160" w:line="252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zh-CN"/>
        </w:rPr>
      </w:pPr>
      <w:r w:rsidRPr="00AC1C01">
        <w:rPr>
          <w:rFonts w:ascii="Arial" w:hAnsi="Arial" w:cs="Arial"/>
          <w:b/>
          <w:bCs/>
          <w:sz w:val="24"/>
          <w:szCs w:val="24"/>
          <w:lang w:eastAsia="zh-CN"/>
        </w:rPr>
        <w:t xml:space="preserve">О </w:t>
      </w:r>
      <w:r w:rsidR="00791056" w:rsidRPr="00AC1C01">
        <w:rPr>
          <w:rFonts w:ascii="Arial" w:hAnsi="Arial" w:cs="Arial"/>
          <w:b/>
          <w:bCs/>
          <w:sz w:val="24"/>
          <w:szCs w:val="24"/>
          <w:lang w:eastAsia="zh-CN"/>
        </w:rPr>
        <w:t xml:space="preserve">признании </w:t>
      </w:r>
      <w:proofErr w:type="gramStart"/>
      <w:r w:rsidR="00791056" w:rsidRPr="00AC1C01">
        <w:rPr>
          <w:rFonts w:ascii="Arial" w:hAnsi="Arial" w:cs="Arial"/>
          <w:b/>
          <w:bCs/>
          <w:sz w:val="24"/>
          <w:szCs w:val="24"/>
          <w:lang w:eastAsia="zh-CN"/>
        </w:rPr>
        <w:t>утратившими</w:t>
      </w:r>
      <w:proofErr w:type="gramEnd"/>
      <w:r w:rsidR="00791056" w:rsidRPr="00AC1C01">
        <w:rPr>
          <w:rFonts w:ascii="Arial" w:hAnsi="Arial" w:cs="Arial"/>
          <w:b/>
          <w:bCs/>
          <w:sz w:val="24"/>
          <w:szCs w:val="24"/>
          <w:lang w:eastAsia="zh-CN"/>
        </w:rPr>
        <w:t xml:space="preserve"> </w:t>
      </w:r>
      <w:r w:rsidR="000C28C4" w:rsidRPr="00AC1C01">
        <w:rPr>
          <w:rFonts w:ascii="Arial" w:hAnsi="Arial" w:cs="Arial"/>
          <w:b/>
          <w:bCs/>
          <w:sz w:val="24"/>
          <w:szCs w:val="24"/>
          <w:lang w:eastAsia="zh-CN"/>
        </w:rPr>
        <w:t>силу постанов</w:t>
      </w:r>
      <w:r w:rsidR="00726ABB" w:rsidRPr="00AC1C01">
        <w:rPr>
          <w:rFonts w:ascii="Arial" w:hAnsi="Arial" w:cs="Arial"/>
          <w:b/>
          <w:bCs/>
          <w:sz w:val="24"/>
          <w:szCs w:val="24"/>
          <w:lang w:eastAsia="zh-CN"/>
        </w:rPr>
        <w:t>лений администрации</w:t>
      </w:r>
      <w:r w:rsidR="00791056" w:rsidRPr="00AC1C01">
        <w:rPr>
          <w:rFonts w:ascii="Arial" w:hAnsi="Arial" w:cs="Arial"/>
          <w:b/>
          <w:bCs/>
          <w:sz w:val="24"/>
          <w:szCs w:val="24"/>
          <w:lang w:eastAsia="zh-CN"/>
        </w:rPr>
        <w:t xml:space="preserve"> Ореховского сельского поселения Даниловского муниципального района Волгоградской области </w:t>
      </w:r>
    </w:p>
    <w:p w:rsidR="002D5225" w:rsidRPr="00AC1C01" w:rsidRDefault="002D5225" w:rsidP="002D5225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>В соответствии</w:t>
      </w:r>
      <w:r w:rsidR="00791056" w:rsidRPr="00AC1C01">
        <w:rPr>
          <w:rFonts w:ascii="Arial" w:hAnsi="Arial" w:cs="Arial"/>
          <w:sz w:val="24"/>
          <w:szCs w:val="24"/>
        </w:rPr>
        <w:t xml:space="preserve"> с письмом государственно-правового управления аппарата Губернатора Волгоградской области от 17.11.2025 г.№ 19-5/17031 по вопросу актуализации муниципальных нормативных правовых актов, размещенных в регистре муниципальных нормативных правовых актов Волгоградской области, </w:t>
      </w:r>
      <w:r w:rsidRPr="00AC1C01">
        <w:rPr>
          <w:rFonts w:ascii="Arial" w:hAnsi="Arial" w:cs="Arial"/>
          <w:sz w:val="24"/>
          <w:szCs w:val="24"/>
        </w:rPr>
        <w:t>руководствуясь Уставом Ореховского сельского поселения Даниловского муниципального района Волгоградской области,  Администрация Ореховского сельского поселения Даниловского муниципального района Волгоградской области,</w:t>
      </w:r>
    </w:p>
    <w:p w:rsidR="002D5225" w:rsidRPr="00AC1C01" w:rsidRDefault="002D5225" w:rsidP="002D5225">
      <w:pPr>
        <w:suppressAutoHyphens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AC1C01">
        <w:rPr>
          <w:rFonts w:ascii="Arial" w:hAnsi="Arial" w:cs="Arial"/>
          <w:b/>
          <w:sz w:val="24"/>
          <w:szCs w:val="24"/>
        </w:rPr>
        <w:t>п</w:t>
      </w:r>
      <w:proofErr w:type="gramEnd"/>
      <w:r w:rsidRPr="00AC1C01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2D5225" w:rsidRPr="00AC1C01" w:rsidRDefault="00791056" w:rsidP="00791056">
      <w:pPr>
        <w:jc w:val="both"/>
        <w:rPr>
          <w:rFonts w:ascii="Arial" w:hAnsi="Arial" w:cs="Arial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>1.Признать утратившими силу следу</w:t>
      </w:r>
      <w:r w:rsidR="000C28C4" w:rsidRPr="00AC1C01">
        <w:rPr>
          <w:rFonts w:ascii="Arial" w:hAnsi="Arial" w:cs="Arial"/>
          <w:sz w:val="24"/>
          <w:szCs w:val="24"/>
        </w:rPr>
        <w:t>ю</w:t>
      </w:r>
      <w:r w:rsidR="00726ABB" w:rsidRPr="00AC1C01">
        <w:rPr>
          <w:rFonts w:ascii="Arial" w:hAnsi="Arial" w:cs="Arial"/>
          <w:sz w:val="24"/>
          <w:szCs w:val="24"/>
        </w:rPr>
        <w:t>щие постановления администрации</w:t>
      </w:r>
      <w:r w:rsidRPr="00AC1C01">
        <w:rPr>
          <w:rFonts w:ascii="Arial" w:hAnsi="Arial" w:cs="Arial"/>
          <w:sz w:val="24"/>
          <w:szCs w:val="24"/>
        </w:rPr>
        <w:t xml:space="preserve"> Ореховского сельского поселения Даниловского муниципального района Волгоградской области:</w:t>
      </w:r>
    </w:p>
    <w:p w:rsidR="00726ABB" w:rsidRPr="00AC1C01" w:rsidRDefault="00726ABB" w:rsidP="0079105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 xml:space="preserve">- постановление администрации Ореховского сельского поселения Даниловского муниципального района Волгоградской области от 22.07.2013 г. № 34 </w:t>
      </w:r>
      <w:r w:rsidRPr="00AC1C01">
        <w:rPr>
          <w:rFonts w:ascii="Arial" w:hAnsi="Arial" w:cs="Arial"/>
          <w:color w:val="000000" w:themeColor="text1"/>
          <w:sz w:val="24"/>
          <w:szCs w:val="24"/>
        </w:rPr>
        <w:t>«</w:t>
      </w:r>
      <w:hyperlink r:id="rId9" w:history="1">
        <w:r w:rsidRPr="00AC1C01">
          <w:rPr>
            <w:rFonts w:ascii="Arial" w:eastAsia="Times New Roman" w:hAnsi="Arial" w:cs="Arial"/>
            <w:color w:val="000000" w:themeColor="text1"/>
            <w:sz w:val="24"/>
            <w:szCs w:val="24"/>
          </w:rPr>
          <w:t>Об осуществлении профилактики пожаров членами добровольной пожарной охраны</w:t>
        </w:r>
      </w:hyperlink>
      <w:r w:rsidRPr="00AC1C01">
        <w:rPr>
          <w:rFonts w:ascii="Arial" w:eastAsia="Times New Roman" w:hAnsi="Arial" w:cs="Arial"/>
          <w:color w:val="000000" w:themeColor="text1"/>
          <w:sz w:val="24"/>
          <w:szCs w:val="24"/>
        </w:rPr>
        <w:t>»;</w:t>
      </w:r>
    </w:p>
    <w:p w:rsidR="00726ABB" w:rsidRPr="00AC1C01" w:rsidRDefault="00726ABB" w:rsidP="0079105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C1C0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</w:t>
      </w:r>
      <w:r w:rsidRPr="00AC1C01">
        <w:rPr>
          <w:rFonts w:ascii="Arial" w:hAnsi="Arial" w:cs="Arial"/>
          <w:color w:val="000000" w:themeColor="text1"/>
          <w:sz w:val="24"/>
          <w:szCs w:val="24"/>
        </w:rPr>
        <w:t>постановление администрации Ореховского сельского поселения Даниловского муниципального района Волгоградской области от 13.01.2014 г. № 1 «</w:t>
      </w:r>
      <w:hyperlink r:id="rId10" w:history="1">
        <w:r w:rsidRPr="00AC1C01">
          <w:rPr>
            <w:rFonts w:ascii="Arial" w:eastAsia="Times New Roman" w:hAnsi="Arial" w:cs="Arial"/>
            <w:color w:val="000000" w:themeColor="text1"/>
            <w:sz w:val="24"/>
            <w:szCs w:val="24"/>
          </w:rPr>
          <w:t>Об утверждении Положения « Об организации и осуществлении первичного воинского учета на территории Ореховского сельского поселения»</w:t>
        </w:r>
      </w:hyperlink>
      <w:r w:rsidRPr="00AC1C01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726ABB" w:rsidRPr="00AC1C01" w:rsidRDefault="00726ABB" w:rsidP="0079105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 xml:space="preserve">- постановление администрации Ореховского сельского поселения Даниловского муниципального района Волгоградской области от 11.02.2015 г. № 7 </w:t>
      </w:r>
      <w:r w:rsidRPr="00AC1C01">
        <w:rPr>
          <w:rFonts w:ascii="Arial" w:hAnsi="Arial" w:cs="Arial"/>
          <w:color w:val="000000" w:themeColor="text1"/>
          <w:sz w:val="24"/>
          <w:szCs w:val="24"/>
        </w:rPr>
        <w:t>«</w:t>
      </w:r>
      <w:hyperlink r:id="rId11" w:history="1">
        <w:r w:rsidRPr="00AC1C01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Об утверждении Методических рекомендаций по порядку заполнения справок о </w:t>
        </w:r>
        <w:proofErr w:type="gramStart"/>
        <w:r w:rsidRPr="00AC1C01">
          <w:rPr>
            <w:rFonts w:ascii="Arial" w:eastAsia="Times New Roman" w:hAnsi="Arial" w:cs="Arial"/>
            <w:color w:val="000000" w:themeColor="text1"/>
            <w:sz w:val="24"/>
            <w:szCs w:val="24"/>
          </w:rPr>
          <w:t>доходах, об имуществе и обязательствах имущественного характера гражданами РФ, претендующими на замещение должностей муниципальной службы в Администрации Ореховского сельского поселения Даниловского муниципального района, и муниципальными служащими Администрации Ореховского сельского поселения Даниловского муниципального района</w:t>
        </w:r>
      </w:hyperlink>
      <w:r w:rsidRPr="00AC1C01">
        <w:rPr>
          <w:rFonts w:ascii="Arial" w:eastAsia="Times New Roman" w:hAnsi="Arial" w:cs="Arial"/>
          <w:color w:val="000000" w:themeColor="text1"/>
          <w:sz w:val="24"/>
          <w:szCs w:val="24"/>
        </w:rPr>
        <w:t>»;</w:t>
      </w:r>
      <w:proofErr w:type="gramEnd"/>
    </w:p>
    <w:p w:rsidR="00726ABB" w:rsidRPr="00AC1C01" w:rsidRDefault="00726ABB" w:rsidP="0079105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C1C01">
        <w:rPr>
          <w:rFonts w:ascii="Arial" w:hAnsi="Arial" w:cs="Arial"/>
          <w:color w:val="000000" w:themeColor="text1"/>
          <w:sz w:val="24"/>
          <w:szCs w:val="24"/>
        </w:rPr>
        <w:t>- постановление администрации Ореховского сельского поселения Даниловского муниципального района Волгоградской области от 15.01.2016 г. № 1 «</w:t>
      </w:r>
      <w:hyperlink r:id="rId12" w:history="1">
        <w:r w:rsidRPr="00AC1C01">
          <w:rPr>
            <w:rFonts w:ascii="Arial" w:eastAsia="Times New Roman" w:hAnsi="Arial" w:cs="Arial"/>
            <w:color w:val="000000" w:themeColor="text1"/>
            <w:sz w:val="24"/>
            <w:szCs w:val="24"/>
          </w:rPr>
          <w:t>Об утверждении Положения « Об организации и осуществлении первичного воинского учета на территории Ореховского сельского поселения»</w:t>
        </w:r>
      </w:hyperlink>
      <w:r w:rsidRPr="00AC1C01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726ABB" w:rsidRPr="00AC1C01" w:rsidRDefault="00726ABB" w:rsidP="0079105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C1C01">
        <w:rPr>
          <w:rFonts w:ascii="Arial" w:eastAsia="Times New Roman" w:hAnsi="Arial" w:cs="Arial"/>
          <w:sz w:val="24"/>
          <w:szCs w:val="24"/>
        </w:rPr>
        <w:lastRenderedPageBreak/>
        <w:t xml:space="preserve">- </w:t>
      </w:r>
      <w:r w:rsidRPr="00AC1C01">
        <w:rPr>
          <w:rFonts w:ascii="Arial" w:hAnsi="Arial" w:cs="Arial"/>
          <w:color w:val="000000" w:themeColor="text1"/>
          <w:sz w:val="24"/>
          <w:szCs w:val="24"/>
        </w:rPr>
        <w:t xml:space="preserve">постановление администрации Ореховского сельского поселения Даниловского муниципального района Волгоградской области от 07.04.2016 г. № 26 </w:t>
      </w:r>
      <w:hyperlink r:id="rId13" w:history="1">
        <w:r w:rsidRPr="00AC1C01">
          <w:rPr>
            <w:rFonts w:ascii="Arial" w:eastAsia="Times New Roman" w:hAnsi="Arial" w:cs="Arial"/>
            <w:color w:val="000000" w:themeColor="text1"/>
            <w:sz w:val="24"/>
            <w:szCs w:val="24"/>
          </w:rPr>
          <w:t>«Об обязательной ежегодной аудиторской проверке муниципальных унитарных предприятий Ореховского сельского поселения»</w:t>
        </w:r>
      </w:hyperlink>
      <w:r w:rsidRPr="00AC1C01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726ABB" w:rsidRPr="00AC1C01" w:rsidRDefault="00726ABB" w:rsidP="00726A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C1C01">
        <w:rPr>
          <w:rFonts w:ascii="Arial" w:hAnsi="Arial" w:cs="Arial"/>
          <w:color w:val="000000" w:themeColor="text1"/>
          <w:sz w:val="24"/>
          <w:szCs w:val="24"/>
        </w:rPr>
        <w:t>- постановление администрации Ореховского сельского поселения Даниловского муниципального района Волгоградской области от 04.05.2016 г. № 36 «</w:t>
      </w:r>
      <w:hyperlink r:id="rId14" w:history="1">
        <w:r w:rsidRPr="00AC1C01">
          <w:rPr>
            <w:rFonts w:ascii="Arial" w:eastAsia="Times New Roman" w:hAnsi="Arial" w:cs="Arial"/>
            <w:color w:val="000000" w:themeColor="text1"/>
            <w:sz w:val="24"/>
            <w:szCs w:val="24"/>
          </w:rPr>
          <w:t>Об утверждении Порядка составления и ведения сводной бюджетной росписи бюджета Ореховского сельского поселения и бюджетных росписей главных распорядителей средств бюджета Ореховского сельского поселения (главных администраторов источников внутреннего финансирования дефицита бюджета Ореховского сельского поселения), а так же утверждения лимитов бюджетных обязательств для главных распорядителей средств бюджета Ореховского</w:t>
        </w:r>
        <w:proofErr w:type="gramEnd"/>
        <w:r w:rsidRPr="00AC1C01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сельского поселения и </w:t>
        </w:r>
        <w:proofErr w:type="gramStart"/>
        <w:r w:rsidRPr="00AC1C01">
          <w:rPr>
            <w:rFonts w:ascii="Arial" w:eastAsia="Times New Roman" w:hAnsi="Arial" w:cs="Arial"/>
            <w:color w:val="000000" w:themeColor="text1"/>
            <w:sz w:val="24"/>
            <w:szCs w:val="24"/>
          </w:rPr>
          <w:t>особенностях</w:t>
        </w:r>
        <w:proofErr w:type="gramEnd"/>
        <w:r w:rsidRPr="00AC1C01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его применения</w:t>
        </w:r>
      </w:hyperlink>
      <w:r w:rsidRPr="00AC1C01">
        <w:rPr>
          <w:rFonts w:ascii="Arial" w:eastAsia="Times New Roman" w:hAnsi="Arial" w:cs="Arial"/>
          <w:color w:val="000000" w:themeColor="text1"/>
          <w:sz w:val="24"/>
          <w:szCs w:val="24"/>
        </w:rPr>
        <w:t>»</w:t>
      </w:r>
      <w:r w:rsidR="00AC1C01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726ABB" w:rsidRPr="00AC1C01" w:rsidRDefault="00726ABB" w:rsidP="00791056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726ABB" w:rsidRPr="00AC1C01" w:rsidRDefault="00726ABB" w:rsidP="0079105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1C0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</w:t>
      </w:r>
      <w:r w:rsidRPr="00AC1C01">
        <w:rPr>
          <w:rFonts w:ascii="Arial" w:hAnsi="Arial" w:cs="Arial"/>
          <w:color w:val="000000" w:themeColor="text1"/>
          <w:sz w:val="24"/>
          <w:szCs w:val="24"/>
        </w:rPr>
        <w:t xml:space="preserve">постановление администрации Ореховского сельского поселения Даниловского муниципального района Волгоградской области </w:t>
      </w:r>
      <w:r w:rsidR="007132EF" w:rsidRPr="00AC1C01">
        <w:rPr>
          <w:rFonts w:ascii="Arial" w:hAnsi="Arial" w:cs="Arial"/>
          <w:color w:val="000000" w:themeColor="text1"/>
          <w:sz w:val="24"/>
          <w:szCs w:val="24"/>
        </w:rPr>
        <w:t>от 04.05.2016 г. № 35 «</w:t>
      </w:r>
      <w:hyperlink r:id="rId15" w:history="1">
        <w:r w:rsidRPr="00AC1C01">
          <w:rPr>
            <w:rFonts w:ascii="Arial" w:eastAsia="Times New Roman" w:hAnsi="Arial" w:cs="Arial"/>
            <w:color w:val="000000" w:themeColor="text1"/>
            <w:sz w:val="24"/>
            <w:szCs w:val="24"/>
          </w:rPr>
          <w:t>Об утверждении положения об учетной политике Администрации Ореховского сельского поселения Даниловского муниципального района Волгоградской области</w:t>
        </w:r>
      </w:hyperlink>
      <w:r w:rsidR="007132EF" w:rsidRPr="00AC1C01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7132EF" w:rsidRPr="00AC1C01" w:rsidRDefault="007132EF" w:rsidP="0079105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C1C01">
        <w:rPr>
          <w:rFonts w:ascii="Arial" w:hAnsi="Arial" w:cs="Arial"/>
          <w:color w:val="000000" w:themeColor="text1"/>
          <w:sz w:val="24"/>
          <w:szCs w:val="24"/>
        </w:rPr>
        <w:t>- постановление администрации Ореховского сельского поселения Даниловского муниципального района Волгоградской области от 23.05.2016 г. № 38 «</w:t>
      </w:r>
      <w:hyperlink r:id="rId16" w:history="1">
        <w:r w:rsidRPr="00AC1C01">
          <w:rPr>
            <w:rFonts w:ascii="Arial" w:eastAsia="Times New Roman" w:hAnsi="Arial" w:cs="Arial"/>
            <w:color w:val="000000" w:themeColor="text1"/>
            <w:sz w:val="24"/>
            <w:szCs w:val="24"/>
          </w:rPr>
          <w:t>Об утверждении административного регламента предоставления муниципальной услуги «Организация библиотечного обслуживания населения Ореховского сельского поселения»</w:t>
        </w:r>
      </w:hyperlink>
    </w:p>
    <w:p w:rsidR="007132EF" w:rsidRPr="00AC1C01" w:rsidRDefault="00146F4A" w:rsidP="0079105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C1C01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7132EF" w:rsidRPr="00AC1C01">
        <w:rPr>
          <w:rFonts w:ascii="Arial" w:hAnsi="Arial" w:cs="Arial"/>
          <w:color w:val="000000" w:themeColor="text1"/>
          <w:sz w:val="24"/>
          <w:szCs w:val="24"/>
        </w:rPr>
        <w:t xml:space="preserve">постановление администрации Ореховского сельского поселения Даниловского муниципального района Волгоградской области от 11.07.2016 г. № 44 </w:t>
      </w:r>
      <w:hyperlink r:id="rId17" w:history="1">
        <w:r w:rsidR="007132EF" w:rsidRPr="00AC1C01">
          <w:rPr>
            <w:rFonts w:ascii="Arial" w:eastAsia="Times New Roman" w:hAnsi="Arial" w:cs="Arial"/>
            <w:color w:val="000000" w:themeColor="text1"/>
            <w:sz w:val="24"/>
            <w:szCs w:val="24"/>
          </w:rPr>
          <w:t>«Об организации внутреннего финансового контроля и внутреннего финансового аудита»</w:t>
        </w:r>
      </w:hyperlink>
      <w:r w:rsidR="007132EF" w:rsidRPr="00AC1C01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7132EF" w:rsidRPr="00AC1C01" w:rsidRDefault="00146F4A" w:rsidP="007132E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C1C01">
        <w:rPr>
          <w:rFonts w:ascii="Arial" w:eastAsia="Times New Roman" w:hAnsi="Arial" w:cs="Arial"/>
          <w:sz w:val="24"/>
          <w:szCs w:val="24"/>
        </w:rPr>
        <w:t xml:space="preserve">- постановление </w:t>
      </w:r>
      <w:r w:rsidR="007132EF" w:rsidRPr="00AC1C01">
        <w:rPr>
          <w:rFonts w:ascii="Arial" w:eastAsia="Times New Roman" w:hAnsi="Arial" w:cs="Arial"/>
          <w:sz w:val="24"/>
          <w:szCs w:val="24"/>
        </w:rPr>
        <w:t xml:space="preserve"> адм</w:t>
      </w:r>
      <w:r w:rsidRPr="00AC1C01">
        <w:rPr>
          <w:rFonts w:ascii="Arial" w:eastAsia="Times New Roman" w:hAnsi="Arial" w:cs="Arial"/>
          <w:sz w:val="24"/>
          <w:szCs w:val="24"/>
        </w:rPr>
        <w:t>инистрации</w:t>
      </w:r>
      <w:r w:rsidR="007132EF" w:rsidRPr="00AC1C01">
        <w:rPr>
          <w:rFonts w:ascii="Arial" w:eastAsia="Times New Roman" w:hAnsi="Arial" w:cs="Arial"/>
          <w:sz w:val="24"/>
          <w:szCs w:val="24"/>
        </w:rPr>
        <w:t xml:space="preserve"> Ореховского сельского поселения</w:t>
      </w:r>
      <w:r w:rsidRPr="00AC1C01">
        <w:rPr>
          <w:rFonts w:ascii="Arial" w:eastAsia="Times New Roman" w:hAnsi="Arial" w:cs="Arial"/>
          <w:sz w:val="24"/>
          <w:szCs w:val="24"/>
        </w:rPr>
        <w:t xml:space="preserve"> Даниловского муниципального района Волгоградской области</w:t>
      </w:r>
      <w:r w:rsidR="007132EF" w:rsidRPr="00AC1C01">
        <w:rPr>
          <w:rFonts w:ascii="Arial" w:eastAsia="Times New Roman" w:hAnsi="Arial" w:cs="Arial"/>
          <w:sz w:val="24"/>
          <w:szCs w:val="24"/>
        </w:rPr>
        <w:br/>
        <w:t xml:space="preserve">от 28.12.2016 г. № </w:t>
      </w:r>
      <w:r w:rsidR="007132EF" w:rsidRPr="00AC1C01">
        <w:rPr>
          <w:rFonts w:ascii="Arial" w:eastAsia="Times New Roman" w:hAnsi="Arial" w:cs="Arial"/>
          <w:color w:val="000000" w:themeColor="text1"/>
          <w:sz w:val="24"/>
          <w:szCs w:val="24"/>
        </w:rPr>
        <w:t>65 «</w:t>
      </w:r>
      <w:hyperlink r:id="rId18" w:history="1">
        <w:r w:rsidR="007132EF" w:rsidRPr="00AC1C01">
          <w:rPr>
            <w:rFonts w:ascii="Arial" w:eastAsia="Times New Roman" w:hAnsi="Arial" w:cs="Arial"/>
            <w:color w:val="000000" w:themeColor="text1"/>
            <w:sz w:val="24"/>
            <w:szCs w:val="24"/>
          </w:rPr>
          <w:t>Об утверждении Порядка проведения инвентаризации имущества, финансовых активов и обязательств администрации Ореховского сельского поселения</w:t>
        </w:r>
      </w:hyperlink>
      <w:r w:rsidR="007132EF" w:rsidRPr="00AC1C01">
        <w:rPr>
          <w:rFonts w:ascii="Arial" w:eastAsia="Times New Roman" w:hAnsi="Arial" w:cs="Arial"/>
          <w:color w:val="000000" w:themeColor="text1"/>
          <w:sz w:val="24"/>
          <w:szCs w:val="24"/>
        </w:rPr>
        <w:t>"</w:t>
      </w:r>
      <w:r w:rsidRPr="00AC1C01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146F4A" w:rsidRPr="00AC1C01" w:rsidRDefault="00146F4A" w:rsidP="007132E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146F4A" w:rsidRPr="00AC1C01" w:rsidRDefault="00146F4A" w:rsidP="00713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C1C0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</w:t>
      </w:r>
      <w:r w:rsidRPr="00AC1C01">
        <w:rPr>
          <w:rFonts w:ascii="Arial" w:hAnsi="Arial" w:cs="Arial"/>
          <w:color w:val="000000" w:themeColor="text1"/>
          <w:sz w:val="24"/>
          <w:szCs w:val="24"/>
        </w:rPr>
        <w:t>постановление администрации Ореховского сельского поселения Даниловского муниципального района Волгоградской области от 23.05.2017 г. № 23 «</w:t>
      </w:r>
      <w:hyperlink r:id="rId19" w:history="1">
        <w:r w:rsidRPr="00AC1C01">
          <w:rPr>
            <w:rFonts w:ascii="Arial" w:eastAsia="Times New Roman" w:hAnsi="Arial" w:cs="Arial"/>
            <w:color w:val="000000" w:themeColor="text1"/>
            <w:sz w:val="24"/>
            <w:szCs w:val="24"/>
          </w:rPr>
          <w:t>Об обеспечении проведения мобилизации людских и транспортных ресурсов на территории Ореховского сельского поселения</w:t>
        </w:r>
      </w:hyperlink>
      <w:r w:rsidRPr="00AC1C01">
        <w:rPr>
          <w:rFonts w:ascii="Arial" w:eastAsia="Times New Roman" w:hAnsi="Arial" w:cs="Arial"/>
          <w:sz w:val="24"/>
          <w:szCs w:val="24"/>
        </w:rPr>
        <w:t>»;</w:t>
      </w:r>
    </w:p>
    <w:p w:rsidR="00146F4A" w:rsidRPr="00AC1C01" w:rsidRDefault="00146F4A" w:rsidP="00146F4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146F4A" w:rsidRPr="00AC1C01" w:rsidRDefault="00146F4A" w:rsidP="00146F4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C1C01">
        <w:rPr>
          <w:rFonts w:ascii="Arial" w:hAnsi="Arial" w:cs="Arial"/>
          <w:color w:val="000000" w:themeColor="text1"/>
          <w:sz w:val="24"/>
          <w:szCs w:val="24"/>
        </w:rPr>
        <w:t>- постановление администрации Ореховского сельского поселения Даниловского муниципального района Волгоградской области от 24.05.2019 г. № 37 «</w:t>
      </w:r>
      <w:hyperlink r:id="rId20" w:history="1">
        <w:r w:rsidRPr="00AC1C01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Об утверждении </w:t>
        </w:r>
        <w:proofErr w:type="gramStart"/>
        <w:r w:rsidRPr="00AC1C01">
          <w:rPr>
            <w:rFonts w:ascii="Arial" w:eastAsia="Times New Roman" w:hAnsi="Arial" w:cs="Arial"/>
            <w:color w:val="000000" w:themeColor="text1"/>
            <w:sz w:val="24"/>
            <w:szCs w:val="24"/>
          </w:rPr>
          <w:t>порядка проведения анализа осуществления внутреннего финансового контроля</w:t>
        </w:r>
        <w:proofErr w:type="gramEnd"/>
        <w:r w:rsidRPr="00AC1C01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и внутреннего финансового аудита</w:t>
        </w:r>
      </w:hyperlink>
      <w:r w:rsidRPr="00AC1C01">
        <w:rPr>
          <w:rFonts w:ascii="Arial" w:eastAsia="Times New Roman" w:hAnsi="Arial" w:cs="Arial"/>
          <w:color w:val="000000" w:themeColor="text1"/>
          <w:sz w:val="24"/>
          <w:szCs w:val="24"/>
        </w:rPr>
        <w:t>»;</w:t>
      </w:r>
    </w:p>
    <w:p w:rsidR="00146F4A" w:rsidRPr="00AC1C01" w:rsidRDefault="00146F4A" w:rsidP="00146F4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5A4AF7" w:rsidRPr="00AC1C01" w:rsidRDefault="00146F4A" w:rsidP="00146F4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1C0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</w:t>
      </w:r>
      <w:r w:rsidRPr="00AC1C01">
        <w:rPr>
          <w:rFonts w:ascii="Arial" w:hAnsi="Arial" w:cs="Arial"/>
          <w:color w:val="000000" w:themeColor="text1"/>
          <w:sz w:val="24"/>
          <w:szCs w:val="24"/>
        </w:rPr>
        <w:t>постановление администрации Ореховского сельского поселения Даниловского муниципального района Волгоградской области</w:t>
      </w:r>
      <w:r w:rsidR="005A4AF7" w:rsidRPr="00AC1C01">
        <w:rPr>
          <w:rFonts w:ascii="Arial" w:hAnsi="Arial" w:cs="Arial"/>
          <w:color w:val="000000" w:themeColor="text1"/>
          <w:sz w:val="24"/>
          <w:szCs w:val="24"/>
        </w:rPr>
        <w:t xml:space="preserve"> от 16.03.2022 г. № 19 «Об </w:t>
      </w:r>
      <w:r w:rsidR="005A4AF7" w:rsidRPr="00AC1C01">
        <w:rPr>
          <w:rFonts w:ascii="Arial" w:hAnsi="Arial" w:cs="Arial"/>
          <w:color w:val="000000" w:themeColor="text1"/>
          <w:sz w:val="24"/>
          <w:szCs w:val="24"/>
        </w:rPr>
        <w:lastRenderedPageBreak/>
        <w:t>утверждении Порядка составления, утверждения и ведения бюджетной сметы муниципальных казённых учреждений Ореховского сельского поселения»;</w:t>
      </w:r>
    </w:p>
    <w:p w:rsidR="00791056" w:rsidRPr="00AC1C01" w:rsidRDefault="00276096" w:rsidP="0079105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AC1C01">
        <w:rPr>
          <w:rFonts w:ascii="Arial" w:hAnsi="Arial" w:cs="Arial"/>
          <w:sz w:val="24"/>
          <w:szCs w:val="24"/>
        </w:rPr>
        <w:t xml:space="preserve">- </w:t>
      </w:r>
      <w:r w:rsidR="00AC1C01">
        <w:rPr>
          <w:rFonts w:ascii="Arial" w:hAnsi="Arial" w:cs="Arial"/>
          <w:sz w:val="24"/>
          <w:szCs w:val="24"/>
        </w:rPr>
        <w:t xml:space="preserve">постановление администрации Ореховского сельского поселения Даниловского муниципального района Волгоградской области </w:t>
      </w:r>
      <w:r w:rsidRPr="00AC1C01">
        <w:rPr>
          <w:rFonts w:ascii="Arial" w:hAnsi="Arial" w:cs="Arial"/>
          <w:sz w:val="24"/>
          <w:szCs w:val="24"/>
        </w:rPr>
        <w:t>от 19.04.2023 г. № 17 «Об утверждении Порядка предоставления иных межбюджетных трансфертов из бюджета Ореховского сельского поселения Даниловского муниципального района Волгоградской области по соглашениям о предоставлении иных межбюджетных трансфертов на содержание объектов благоустройства, заключенным администрацией Ореховского сельского поселения Даниловского муниципального района Волгоградской области и администрацией Даниловского муниципального района Волгоградской области»</w:t>
      </w:r>
      <w:r w:rsidR="00AC1C01">
        <w:rPr>
          <w:rFonts w:ascii="Arial" w:hAnsi="Arial" w:cs="Arial"/>
          <w:sz w:val="24"/>
          <w:szCs w:val="24"/>
        </w:rPr>
        <w:t>.</w:t>
      </w:r>
      <w:proofErr w:type="gramEnd"/>
    </w:p>
    <w:p w:rsidR="002D5225" w:rsidRPr="00AC1C01" w:rsidRDefault="002D5225" w:rsidP="002D5225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:rsidR="00054664" w:rsidRPr="00AC1C01" w:rsidRDefault="00054664" w:rsidP="00054664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E7326B" w:rsidRPr="00AC1C01" w:rsidRDefault="00054664" w:rsidP="00054664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 xml:space="preserve">Глава Ореховского сельского поселения                                     </w:t>
      </w:r>
      <w:proofErr w:type="spellStart"/>
      <w:r w:rsidRPr="00AC1C01">
        <w:rPr>
          <w:rFonts w:ascii="Arial" w:hAnsi="Arial" w:cs="Arial"/>
          <w:sz w:val="24"/>
          <w:szCs w:val="24"/>
        </w:rPr>
        <w:t>Н.Г.Лушкина</w:t>
      </w:r>
      <w:proofErr w:type="spellEnd"/>
    </w:p>
    <w:sectPr w:rsidR="00E7326B" w:rsidRPr="00AC1C01" w:rsidSect="00AC277E">
      <w:footnotePr>
        <w:pos w:val="beneathText"/>
      </w:footnotePr>
      <w:pgSz w:w="11905" w:h="16837"/>
      <w:pgMar w:top="1134" w:right="70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31" w:rsidRDefault="00102B31" w:rsidP="00B04F99">
      <w:pPr>
        <w:spacing w:after="0" w:line="240" w:lineRule="auto"/>
      </w:pPr>
      <w:r>
        <w:separator/>
      </w:r>
    </w:p>
  </w:endnote>
  <w:endnote w:type="continuationSeparator" w:id="0">
    <w:p w:rsidR="00102B31" w:rsidRDefault="00102B31" w:rsidP="00B0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31" w:rsidRDefault="00102B31" w:rsidP="00B04F99">
      <w:pPr>
        <w:spacing w:after="0" w:line="240" w:lineRule="auto"/>
      </w:pPr>
      <w:r>
        <w:separator/>
      </w:r>
    </w:p>
  </w:footnote>
  <w:footnote w:type="continuationSeparator" w:id="0">
    <w:p w:rsidR="00102B31" w:rsidRDefault="00102B31" w:rsidP="00B0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5CFF"/>
    <w:multiLevelType w:val="multilevel"/>
    <w:tmpl w:val="2B40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EF048CB"/>
    <w:multiLevelType w:val="hybridMultilevel"/>
    <w:tmpl w:val="8FAC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673ED"/>
    <w:multiLevelType w:val="hybridMultilevel"/>
    <w:tmpl w:val="8BC44EEE"/>
    <w:lvl w:ilvl="0" w:tplc="7B56F4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0BBB"/>
    <w:multiLevelType w:val="hybridMultilevel"/>
    <w:tmpl w:val="2EDE48F8"/>
    <w:lvl w:ilvl="0" w:tplc="F65858E8">
      <w:start w:val="1"/>
      <w:numFmt w:val="decimal"/>
      <w:lvlText w:val="%1."/>
      <w:lvlJc w:val="left"/>
      <w:pPr>
        <w:ind w:left="1028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715B2E"/>
    <w:multiLevelType w:val="hybridMultilevel"/>
    <w:tmpl w:val="C95E9F30"/>
    <w:lvl w:ilvl="0" w:tplc="6DBC423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27AE0"/>
    <w:multiLevelType w:val="hybridMultilevel"/>
    <w:tmpl w:val="65A4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D1CC1"/>
    <w:multiLevelType w:val="hybridMultilevel"/>
    <w:tmpl w:val="890898D8"/>
    <w:lvl w:ilvl="0" w:tplc="290C3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>
    <w:nsid w:val="387D5D6D"/>
    <w:multiLevelType w:val="hybridMultilevel"/>
    <w:tmpl w:val="57B424BC"/>
    <w:lvl w:ilvl="0" w:tplc="0AB64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FE4490E"/>
    <w:multiLevelType w:val="hybridMultilevel"/>
    <w:tmpl w:val="5E1492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168F2"/>
    <w:multiLevelType w:val="hybridMultilevel"/>
    <w:tmpl w:val="6A1C4CF6"/>
    <w:lvl w:ilvl="0" w:tplc="2E48CFF4">
      <w:start w:val="1"/>
      <w:numFmt w:val="decimal"/>
      <w:lvlText w:val="%1."/>
      <w:lvlJc w:val="left"/>
      <w:pPr>
        <w:ind w:left="9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0">
    <w:nsid w:val="4A892363"/>
    <w:multiLevelType w:val="hybridMultilevel"/>
    <w:tmpl w:val="66BA6BB2"/>
    <w:lvl w:ilvl="0" w:tplc="077095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7A3E44"/>
    <w:multiLevelType w:val="hybridMultilevel"/>
    <w:tmpl w:val="724EB134"/>
    <w:lvl w:ilvl="0" w:tplc="CA2467F8">
      <w:start w:val="1"/>
      <w:numFmt w:val="decimal"/>
      <w:lvlText w:val="%1."/>
      <w:lvlJc w:val="left"/>
      <w:pPr>
        <w:ind w:left="1729" w:hanging="102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AA099B"/>
    <w:multiLevelType w:val="multilevel"/>
    <w:tmpl w:val="186EB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FBC159C"/>
    <w:multiLevelType w:val="hybridMultilevel"/>
    <w:tmpl w:val="F8C65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9"/>
  </w:num>
  <w:num w:numId="5">
    <w:abstractNumId w:val="7"/>
  </w:num>
  <w:num w:numId="6">
    <w:abstractNumId w:val="13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6957"/>
    <w:rsid w:val="00023BA3"/>
    <w:rsid w:val="0003439D"/>
    <w:rsid w:val="00035221"/>
    <w:rsid w:val="00036479"/>
    <w:rsid w:val="00046159"/>
    <w:rsid w:val="00050342"/>
    <w:rsid w:val="00054664"/>
    <w:rsid w:val="00061761"/>
    <w:rsid w:val="0006232E"/>
    <w:rsid w:val="0006564F"/>
    <w:rsid w:val="00067B2A"/>
    <w:rsid w:val="00072916"/>
    <w:rsid w:val="0007298A"/>
    <w:rsid w:val="00072E67"/>
    <w:rsid w:val="00080911"/>
    <w:rsid w:val="0008126D"/>
    <w:rsid w:val="000904E4"/>
    <w:rsid w:val="000A7ACA"/>
    <w:rsid w:val="000B276B"/>
    <w:rsid w:val="000B649A"/>
    <w:rsid w:val="000C28C4"/>
    <w:rsid w:val="000E28D3"/>
    <w:rsid w:val="000E593D"/>
    <w:rsid w:val="000F5B48"/>
    <w:rsid w:val="00102B31"/>
    <w:rsid w:val="00105895"/>
    <w:rsid w:val="001218C8"/>
    <w:rsid w:val="00146F4A"/>
    <w:rsid w:val="0015320C"/>
    <w:rsid w:val="00156160"/>
    <w:rsid w:val="001705C9"/>
    <w:rsid w:val="00171E56"/>
    <w:rsid w:val="00187FA9"/>
    <w:rsid w:val="001C714F"/>
    <w:rsid w:val="001D0B86"/>
    <w:rsid w:val="001D7D12"/>
    <w:rsid w:val="001E16BB"/>
    <w:rsid w:val="001E5744"/>
    <w:rsid w:val="001F2249"/>
    <w:rsid w:val="002040C7"/>
    <w:rsid w:val="002273DB"/>
    <w:rsid w:val="00242AA6"/>
    <w:rsid w:val="00245535"/>
    <w:rsid w:val="00261F0C"/>
    <w:rsid w:val="00265E5A"/>
    <w:rsid w:val="00276096"/>
    <w:rsid w:val="00281A9D"/>
    <w:rsid w:val="002835C0"/>
    <w:rsid w:val="002A0086"/>
    <w:rsid w:val="002A6CE0"/>
    <w:rsid w:val="002B021D"/>
    <w:rsid w:val="002C7769"/>
    <w:rsid w:val="002D5225"/>
    <w:rsid w:val="002E1F16"/>
    <w:rsid w:val="002F3AF6"/>
    <w:rsid w:val="002F4E6C"/>
    <w:rsid w:val="00304901"/>
    <w:rsid w:val="003232EE"/>
    <w:rsid w:val="003265F3"/>
    <w:rsid w:val="003455BC"/>
    <w:rsid w:val="0035254C"/>
    <w:rsid w:val="00360CD1"/>
    <w:rsid w:val="00391E3F"/>
    <w:rsid w:val="00393F38"/>
    <w:rsid w:val="003A59CE"/>
    <w:rsid w:val="003B7E33"/>
    <w:rsid w:val="003C7479"/>
    <w:rsid w:val="003D1F37"/>
    <w:rsid w:val="003D4C69"/>
    <w:rsid w:val="003E0C40"/>
    <w:rsid w:val="003E1D10"/>
    <w:rsid w:val="003F1A4C"/>
    <w:rsid w:val="003F3683"/>
    <w:rsid w:val="00402690"/>
    <w:rsid w:val="00403809"/>
    <w:rsid w:val="00412932"/>
    <w:rsid w:val="00434E3E"/>
    <w:rsid w:val="00436E38"/>
    <w:rsid w:val="0046245C"/>
    <w:rsid w:val="0046315D"/>
    <w:rsid w:val="00463F82"/>
    <w:rsid w:val="004A7CD9"/>
    <w:rsid w:val="004B413F"/>
    <w:rsid w:val="004C63FF"/>
    <w:rsid w:val="004C7B97"/>
    <w:rsid w:val="004E6094"/>
    <w:rsid w:val="004F2407"/>
    <w:rsid w:val="004F6C73"/>
    <w:rsid w:val="00506A81"/>
    <w:rsid w:val="00513508"/>
    <w:rsid w:val="005164EA"/>
    <w:rsid w:val="005321B8"/>
    <w:rsid w:val="005462C4"/>
    <w:rsid w:val="00546FEC"/>
    <w:rsid w:val="005522A4"/>
    <w:rsid w:val="005A4AF7"/>
    <w:rsid w:val="005B62A6"/>
    <w:rsid w:val="005D5AB2"/>
    <w:rsid w:val="005D6957"/>
    <w:rsid w:val="005D6C7C"/>
    <w:rsid w:val="005F1C33"/>
    <w:rsid w:val="00607EF6"/>
    <w:rsid w:val="00610343"/>
    <w:rsid w:val="0061233C"/>
    <w:rsid w:val="00666F67"/>
    <w:rsid w:val="0067273D"/>
    <w:rsid w:val="00673DD1"/>
    <w:rsid w:val="006763C4"/>
    <w:rsid w:val="00685F21"/>
    <w:rsid w:val="006921FD"/>
    <w:rsid w:val="006964FA"/>
    <w:rsid w:val="006E66AC"/>
    <w:rsid w:val="006E7D70"/>
    <w:rsid w:val="007021FB"/>
    <w:rsid w:val="007132EF"/>
    <w:rsid w:val="00726ABB"/>
    <w:rsid w:val="00731948"/>
    <w:rsid w:val="0073196D"/>
    <w:rsid w:val="00736147"/>
    <w:rsid w:val="0073712F"/>
    <w:rsid w:val="007371EB"/>
    <w:rsid w:val="00753238"/>
    <w:rsid w:val="00762FDE"/>
    <w:rsid w:val="00763629"/>
    <w:rsid w:val="007751BB"/>
    <w:rsid w:val="00785474"/>
    <w:rsid w:val="00791056"/>
    <w:rsid w:val="007C386B"/>
    <w:rsid w:val="007C5B2E"/>
    <w:rsid w:val="007E5C9C"/>
    <w:rsid w:val="00812661"/>
    <w:rsid w:val="00814237"/>
    <w:rsid w:val="00822A50"/>
    <w:rsid w:val="00826C34"/>
    <w:rsid w:val="00841281"/>
    <w:rsid w:val="00864BAA"/>
    <w:rsid w:val="0086608D"/>
    <w:rsid w:val="008A45A2"/>
    <w:rsid w:val="008B2C69"/>
    <w:rsid w:val="008C25A4"/>
    <w:rsid w:val="008C7F5E"/>
    <w:rsid w:val="008D6A12"/>
    <w:rsid w:val="008E0F2C"/>
    <w:rsid w:val="008E2216"/>
    <w:rsid w:val="00921A67"/>
    <w:rsid w:val="0096200D"/>
    <w:rsid w:val="00966499"/>
    <w:rsid w:val="00973B41"/>
    <w:rsid w:val="00995E12"/>
    <w:rsid w:val="009A69DF"/>
    <w:rsid w:val="009E4065"/>
    <w:rsid w:val="009F13EA"/>
    <w:rsid w:val="009F1CF6"/>
    <w:rsid w:val="009F5BC0"/>
    <w:rsid w:val="009F5EA6"/>
    <w:rsid w:val="00A03B2C"/>
    <w:rsid w:val="00A14D39"/>
    <w:rsid w:val="00A203F9"/>
    <w:rsid w:val="00A230E9"/>
    <w:rsid w:val="00A26C49"/>
    <w:rsid w:val="00A41A5D"/>
    <w:rsid w:val="00A479F5"/>
    <w:rsid w:val="00A6255E"/>
    <w:rsid w:val="00A669D3"/>
    <w:rsid w:val="00AB0729"/>
    <w:rsid w:val="00AB0DDC"/>
    <w:rsid w:val="00AC1C01"/>
    <w:rsid w:val="00AC277E"/>
    <w:rsid w:val="00AC7103"/>
    <w:rsid w:val="00AF0454"/>
    <w:rsid w:val="00B00080"/>
    <w:rsid w:val="00B04F99"/>
    <w:rsid w:val="00B132A6"/>
    <w:rsid w:val="00B22CAE"/>
    <w:rsid w:val="00B23D4A"/>
    <w:rsid w:val="00B2673F"/>
    <w:rsid w:val="00B31D49"/>
    <w:rsid w:val="00B463D0"/>
    <w:rsid w:val="00B47F0D"/>
    <w:rsid w:val="00B52E8B"/>
    <w:rsid w:val="00B67B9B"/>
    <w:rsid w:val="00B738E9"/>
    <w:rsid w:val="00B94578"/>
    <w:rsid w:val="00B974F9"/>
    <w:rsid w:val="00BA7A56"/>
    <w:rsid w:val="00BC4BB5"/>
    <w:rsid w:val="00BD46E0"/>
    <w:rsid w:val="00BE5895"/>
    <w:rsid w:val="00C0735C"/>
    <w:rsid w:val="00C138EB"/>
    <w:rsid w:val="00C21666"/>
    <w:rsid w:val="00C225B1"/>
    <w:rsid w:val="00C23BEA"/>
    <w:rsid w:val="00C2569C"/>
    <w:rsid w:val="00C3726D"/>
    <w:rsid w:val="00C675C1"/>
    <w:rsid w:val="00C7432A"/>
    <w:rsid w:val="00C76987"/>
    <w:rsid w:val="00C94960"/>
    <w:rsid w:val="00CD4BA1"/>
    <w:rsid w:val="00CE0F89"/>
    <w:rsid w:val="00CE6CFE"/>
    <w:rsid w:val="00CF23C3"/>
    <w:rsid w:val="00CF3DC3"/>
    <w:rsid w:val="00CF59CC"/>
    <w:rsid w:val="00D0402D"/>
    <w:rsid w:val="00D23E33"/>
    <w:rsid w:val="00D7480E"/>
    <w:rsid w:val="00D81CC7"/>
    <w:rsid w:val="00DA1F6D"/>
    <w:rsid w:val="00DB191D"/>
    <w:rsid w:val="00DC188A"/>
    <w:rsid w:val="00DD014C"/>
    <w:rsid w:val="00DD1946"/>
    <w:rsid w:val="00DD58E3"/>
    <w:rsid w:val="00DE3944"/>
    <w:rsid w:val="00E2297E"/>
    <w:rsid w:val="00E31B0D"/>
    <w:rsid w:val="00E31F05"/>
    <w:rsid w:val="00E36C5A"/>
    <w:rsid w:val="00E70774"/>
    <w:rsid w:val="00E70B96"/>
    <w:rsid w:val="00E72711"/>
    <w:rsid w:val="00E7326B"/>
    <w:rsid w:val="00E82F38"/>
    <w:rsid w:val="00E96935"/>
    <w:rsid w:val="00EB0283"/>
    <w:rsid w:val="00ED1EB7"/>
    <w:rsid w:val="00EE19CA"/>
    <w:rsid w:val="00EE68CC"/>
    <w:rsid w:val="00EF13BD"/>
    <w:rsid w:val="00EF58AA"/>
    <w:rsid w:val="00F0787D"/>
    <w:rsid w:val="00F23F85"/>
    <w:rsid w:val="00F54EF0"/>
    <w:rsid w:val="00F6782F"/>
    <w:rsid w:val="00F71200"/>
    <w:rsid w:val="00F92634"/>
    <w:rsid w:val="00F94C24"/>
    <w:rsid w:val="00F96B17"/>
    <w:rsid w:val="00FA0DC8"/>
    <w:rsid w:val="00FC71AD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4A"/>
  </w:style>
  <w:style w:type="paragraph" w:styleId="1">
    <w:name w:val="heading 1"/>
    <w:basedOn w:val="a"/>
    <w:next w:val="a"/>
    <w:link w:val="10"/>
    <w:qFormat/>
    <w:rsid w:val="00E727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character" w:customStyle="1" w:styleId="a5">
    <w:name w:val="Название Знак"/>
    <w:basedOn w:val="a0"/>
    <w:link w:val="a3"/>
    <w:rsid w:val="005D6957"/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7">
    <w:name w:val="Подзаголовок Знак"/>
    <w:basedOn w:val="a0"/>
    <w:link w:val="a4"/>
    <w:rsid w:val="005D6957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8">
    <w:name w:val="List Paragraph"/>
    <w:basedOn w:val="a"/>
    <w:uiPriority w:val="34"/>
    <w:qFormat/>
    <w:rsid w:val="005D695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9"/>
    <w:uiPriority w:val="99"/>
    <w:semiHidden/>
    <w:unhideWhenUsed/>
    <w:rsid w:val="005D6957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5D6957"/>
  </w:style>
  <w:style w:type="character" w:customStyle="1" w:styleId="10">
    <w:name w:val="Заголовок 1 Знак"/>
    <w:basedOn w:val="a0"/>
    <w:link w:val="1"/>
    <w:rsid w:val="00E72711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2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666F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Balloon Text"/>
    <w:basedOn w:val="a"/>
    <w:link w:val="ab"/>
    <w:uiPriority w:val="99"/>
    <w:semiHidden/>
    <w:unhideWhenUsed/>
    <w:rsid w:val="0024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5535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rsid w:val="00B04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rsid w:val="00B04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otnote reference"/>
    <w:link w:val="11"/>
    <w:rsid w:val="00B04F99"/>
    <w:rPr>
      <w:vertAlign w:val="superscript"/>
    </w:rPr>
  </w:style>
  <w:style w:type="character" w:customStyle="1" w:styleId="af">
    <w:name w:val="Символ сноски"/>
    <w:rsid w:val="00B04F99"/>
    <w:rPr>
      <w:vertAlign w:val="superscript"/>
    </w:rPr>
  </w:style>
  <w:style w:type="paragraph" w:customStyle="1" w:styleId="11">
    <w:name w:val="Знак сноски1"/>
    <w:basedOn w:val="a"/>
    <w:link w:val="ae"/>
    <w:uiPriority w:val="99"/>
    <w:rsid w:val="00B04F99"/>
    <w:rPr>
      <w:vertAlign w:val="superscript"/>
    </w:rPr>
  </w:style>
  <w:style w:type="paragraph" w:customStyle="1" w:styleId="ConsPlusCell">
    <w:name w:val="ConsPlusCell"/>
    <w:rsid w:val="003F3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4B41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413F"/>
    <w:rPr>
      <w:rFonts w:ascii="Arial" w:eastAsia="Times New Roman" w:hAnsi="Arial" w:cs="Arial"/>
      <w:sz w:val="20"/>
      <w:szCs w:val="20"/>
    </w:rPr>
  </w:style>
  <w:style w:type="character" w:styleId="af0">
    <w:name w:val="Hyperlink"/>
    <w:uiPriority w:val="99"/>
    <w:rsid w:val="004B413F"/>
    <w:rPr>
      <w:color w:val="0000FF"/>
      <w:u w:val="single"/>
    </w:rPr>
  </w:style>
  <w:style w:type="character" w:customStyle="1" w:styleId="FootnoteCharacters">
    <w:name w:val="Footnote Characters"/>
    <w:qFormat/>
    <w:rsid w:val="004B413F"/>
    <w:rPr>
      <w:vertAlign w:val="superscript"/>
    </w:rPr>
  </w:style>
  <w:style w:type="character" w:customStyle="1" w:styleId="FootnoteAnchor">
    <w:name w:val="Footnote Anchor"/>
    <w:rsid w:val="004B413F"/>
    <w:rPr>
      <w:vertAlign w:val="superscript"/>
    </w:rPr>
  </w:style>
  <w:style w:type="paragraph" w:customStyle="1" w:styleId="ConsPlusNonformat">
    <w:name w:val="ConsPlusNonformat"/>
    <w:rsid w:val="00FE0A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No Spacing"/>
    <w:uiPriority w:val="1"/>
    <w:qFormat/>
    <w:rsid w:val="007910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27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character" w:customStyle="1" w:styleId="a5">
    <w:name w:val="Название Знак"/>
    <w:basedOn w:val="a0"/>
    <w:link w:val="a3"/>
    <w:rsid w:val="005D6957"/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7">
    <w:name w:val="Подзаголовок Знак"/>
    <w:basedOn w:val="a0"/>
    <w:link w:val="a4"/>
    <w:rsid w:val="005D6957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8">
    <w:name w:val="List Paragraph"/>
    <w:basedOn w:val="a"/>
    <w:uiPriority w:val="34"/>
    <w:qFormat/>
    <w:rsid w:val="005D695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9"/>
    <w:uiPriority w:val="99"/>
    <w:semiHidden/>
    <w:unhideWhenUsed/>
    <w:rsid w:val="005D6957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5D6957"/>
  </w:style>
  <w:style w:type="character" w:customStyle="1" w:styleId="10">
    <w:name w:val="Заголовок 1 Знак"/>
    <w:basedOn w:val="a0"/>
    <w:link w:val="1"/>
    <w:rsid w:val="00E72711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2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666F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Balloon Text"/>
    <w:basedOn w:val="a"/>
    <w:link w:val="ab"/>
    <w:uiPriority w:val="99"/>
    <w:semiHidden/>
    <w:unhideWhenUsed/>
    <w:rsid w:val="0024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5535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rsid w:val="00B04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rsid w:val="00B04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otnote reference"/>
    <w:link w:val="11"/>
    <w:rsid w:val="00B04F99"/>
    <w:rPr>
      <w:vertAlign w:val="superscript"/>
    </w:rPr>
  </w:style>
  <w:style w:type="character" w:customStyle="1" w:styleId="af">
    <w:name w:val="Символ сноски"/>
    <w:rsid w:val="00B04F99"/>
    <w:rPr>
      <w:vertAlign w:val="superscript"/>
    </w:rPr>
  </w:style>
  <w:style w:type="paragraph" w:customStyle="1" w:styleId="11">
    <w:name w:val="Знак сноски1"/>
    <w:basedOn w:val="a"/>
    <w:link w:val="ae"/>
    <w:uiPriority w:val="99"/>
    <w:rsid w:val="00B04F99"/>
    <w:rPr>
      <w:vertAlign w:val="superscript"/>
    </w:rPr>
  </w:style>
  <w:style w:type="paragraph" w:customStyle="1" w:styleId="ConsPlusCell">
    <w:name w:val="ConsPlusCell"/>
    <w:rsid w:val="003F3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4B41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413F"/>
    <w:rPr>
      <w:rFonts w:ascii="Arial" w:eastAsia="Times New Roman" w:hAnsi="Arial" w:cs="Arial"/>
      <w:sz w:val="20"/>
      <w:szCs w:val="20"/>
    </w:rPr>
  </w:style>
  <w:style w:type="character" w:styleId="af0">
    <w:name w:val="Hyperlink"/>
    <w:uiPriority w:val="99"/>
    <w:rsid w:val="004B413F"/>
    <w:rPr>
      <w:color w:val="0000FF"/>
      <w:u w:val="single"/>
    </w:rPr>
  </w:style>
  <w:style w:type="character" w:customStyle="1" w:styleId="FootnoteCharacters">
    <w:name w:val="Footnote Characters"/>
    <w:qFormat/>
    <w:rsid w:val="004B413F"/>
    <w:rPr>
      <w:vertAlign w:val="superscript"/>
    </w:rPr>
  </w:style>
  <w:style w:type="character" w:customStyle="1" w:styleId="FootnoteAnchor">
    <w:name w:val="Footnote Anchor"/>
    <w:rsid w:val="004B413F"/>
    <w:rPr>
      <w:vertAlign w:val="superscript"/>
    </w:rPr>
  </w:style>
  <w:style w:type="paragraph" w:customStyle="1" w:styleId="ConsPlusNonformat">
    <w:name w:val="ConsPlusNonformat"/>
    <w:rsid w:val="00FE0A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?act=3c86c45e-0991-4f6c-98b9-29918094eb69" TargetMode="External"/><Relationship Id="rId18" Type="http://schemas.openxmlformats.org/officeDocument/2006/relationships/hyperlink" Target="about:blank?act=a6822b5b-3000-43fe-ae54-6dd6f2d8495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about:blank?act=957c101b-0de0-4562-9734-b7f36066a161" TargetMode="External"/><Relationship Id="rId17" Type="http://schemas.openxmlformats.org/officeDocument/2006/relationships/hyperlink" Target="about:blank?act=ca904545-dabb-4ab2-ac7f-59de6ecfa33f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?act=33842597-0cfe-4909-9f02-ef5f0bf5afe0" TargetMode="External"/><Relationship Id="rId20" Type="http://schemas.openxmlformats.org/officeDocument/2006/relationships/hyperlink" Target="about:blank?act=a6598d04-f7c2-4596-b4f7-2cda10498ed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?act=6b6c64d1-4b62-4927-b686-7ed2a2fb15a0" TargetMode="External"/><Relationship Id="rId5" Type="http://schemas.openxmlformats.org/officeDocument/2006/relationships/settings" Target="settings.xml"/><Relationship Id="rId15" Type="http://schemas.openxmlformats.org/officeDocument/2006/relationships/hyperlink" Target="about:blank?act=cfcdf26b-23ba-4850-826f-7744d6df8b36" TargetMode="External"/><Relationship Id="rId10" Type="http://schemas.openxmlformats.org/officeDocument/2006/relationships/hyperlink" Target="about:blank?act=a312c03c-0207-4c71-8268-d93b9231ab93" TargetMode="External"/><Relationship Id="rId19" Type="http://schemas.openxmlformats.org/officeDocument/2006/relationships/hyperlink" Target="about:blank?act=053f0a5a-bdc6-4d87-a548-34cca8cdcc8a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?act=348541a4-aa9d-4cae-8303-e92d9f8d8263" TargetMode="External"/><Relationship Id="rId14" Type="http://schemas.openxmlformats.org/officeDocument/2006/relationships/hyperlink" Target="about:blank?act=aa643262-5069-4598-a7ac-f41472a3866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809B-5993-4E4A-9B64-4ADBBABC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Пользователь Windows</cp:lastModifiedBy>
  <cp:revision>21</cp:revision>
  <cp:lastPrinted>2025-12-19T07:33:00Z</cp:lastPrinted>
  <dcterms:created xsi:type="dcterms:W3CDTF">2025-03-18T13:24:00Z</dcterms:created>
  <dcterms:modified xsi:type="dcterms:W3CDTF">2025-12-19T07:34:00Z</dcterms:modified>
</cp:coreProperties>
</file>