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95" w:rsidRPr="00307E72" w:rsidRDefault="008F1F95" w:rsidP="008F1F9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07E72">
        <w:rPr>
          <w:b/>
          <w:bCs/>
          <w:sz w:val="28"/>
          <w:szCs w:val="28"/>
        </w:rPr>
        <w:t>ПОСТАНОВЛЕНИЕ</w:t>
      </w:r>
    </w:p>
    <w:p w:rsidR="008F1F95" w:rsidRPr="00307E72" w:rsidRDefault="008F1F95" w:rsidP="003B7E4B">
      <w:pPr>
        <w:jc w:val="center"/>
        <w:rPr>
          <w:b/>
          <w:sz w:val="28"/>
          <w:szCs w:val="28"/>
        </w:rPr>
      </w:pPr>
      <w:r w:rsidRPr="00307E72">
        <w:rPr>
          <w:b/>
          <w:sz w:val="28"/>
          <w:szCs w:val="28"/>
        </w:rPr>
        <w:t xml:space="preserve">АДМИНИСТРАЦИИ </w:t>
      </w:r>
      <w:r w:rsidR="003B7E4B" w:rsidRPr="00307E72">
        <w:rPr>
          <w:b/>
          <w:sz w:val="28"/>
          <w:szCs w:val="28"/>
        </w:rPr>
        <w:t>ОРЕХОВСКОГО</w:t>
      </w:r>
      <w:r w:rsidRPr="00307E72">
        <w:rPr>
          <w:b/>
          <w:sz w:val="28"/>
          <w:szCs w:val="28"/>
        </w:rPr>
        <w:t xml:space="preserve"> СЕЛЬСКОГО ПОСЕЛЕНИЯ </w:t>
      </w:r>
    </w:p>
    <w:p w:rsidR="008F1F95" w:rsidRPr="00307E72" w:rsidRDefault="008F1F95" w:rsidP="008F1F95">
      <w:pPr>
        <w:jc w:val="center"/>
        <w:rPr>
          <w:b/>
          <w:sz w:val="28"/>
          <w:szCs w:val="28"/>
        </w:rPr>
      </w:pPr>
      <w:r w:rsidRPr="00307E72">
        <w:rPr>
          <w:b/>
          <w:sz w:val="28"/>
          <w:szCs w:val="28"/>
        </w:rPr>
        <w:t xml:space="preserve">ДАНИЛОВСКОГО МУНИЦИПАЛЬНОГО РАЙОНА </w:t>
      </w:r>
    </w:p>
    <w:p w:rsidR="008F1F95" w:rsidRPr="00307E72" w:rsidRDefault="008F1F95" w:rsidP="008F1F95">
      <w:pPr>
        <w:jc w:val="center"/>
        <w:rPr>
          <w:b/>
          <w:sz w:val="28"/>
          <w:szCs w:val="28"/>
        </w:rPr>
      </w:pPr>
      <w:r w:rsidRPr="00307E72">
        <w:rPr>
          <w:b/>
          <w:sz w:val="28"/>
          <w:szCs w:val="28"/>
        </w:rPr>
        <w:t>ВОЛГОГРАДСКОЙ ОБЛАСТИ</w:t>
      </w:r>
    </w:p>
    <w:p w:rsidR="00FB23AC" w:rsidRPr="00307E72" w:rsidRDefault="00FB23AC" w:rsidP="008F1F95">
      <w:pPr>
        <w:jc w:val="center"/>
        <w:rPr>
          <w:b/>
          <w:sz w:val="28"/>
          <w:szCs w:val="28"/>
        </w:rPr>
      </w:pPr>
    </w:p>
    <w:p w:rsidR="008F1F95" w:rsidRPr="00307E72" w:rsidRDefault="00382D27" w:rsidP="008F1F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1.9pt,0" to="487.9pt,0" strokeweight="4.5pt">
            <v:stroke linestyle="thickThin"/>
          </v:line>
        </w:pict>
      </w:r>
    </w:p>
    <w:p w:rsidR="00FB23AC" w:rsidRPr="00307E72" w:rsidRDefault="008F3FF0" w:rsidP="00FB23AC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90BA2">
        <w:rPr>
          <w:b/>
          <w:sz w:val="28"/>
          <w:szCs w:val="28"/>
        </w:rPr>
        <w:t xml:space="preserve">                        </w:t>
      </w:r>
    </w:p>
    <w:p w:rsidR="008F1F95" w:rsidRPr="00307E72" w:rsidRDefault="004048BB" w:rsidP="008F1F95">
      <w:pPr>
        <w:tabs>
          <w:tab w:val="left" w:pos="9356"/>
        </w:tabs>
        <w:rPr>
          <w:sz w:val="28"/>
          <w:szCs w:val="28"/>
          <w:u w:val="single"/>
        </w:rPr>
      </w:pPr>
      <w:r w:rsidRPr="00307E72">
        <w:rPr>
          <w:sz w:val="28"/>
          <w:szCs w:val="28"/>
          <w:u w:val="single"/>
        </w:rPr>
        <w:t>О</w:t>
      </w:r>
      <w:r w:rsidR="008F1F95" w:rsidRPr="00307E7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3D41AA">
        <w:rPr>
          <w:sz w:val="28"/>
          <w:szCs w:val="28"/>
          <w:u w:val="single"/>
        </w:rPr>
        <w:t xml:space="preserve"> </w:t>
      </w:r>
      <w:r w:rsidR="00AC0F58">
        <w:rPr>
          <w:sz w:val="28"/>
          <w:szCs w:val="28"/>
          <w:u w:val="single"/>
        </w:rPr>
        <w:t>11</w:t>
      </w:r>
      <w:r w:rsidR="00386A49">
        <w:rPr>
          <w:sz w:val="28"/>
          <w:szCs w:val="28"/>
          <w:u w:val="single"/>
        </w:rPr>
        <w:t xml:space="preserve"> ноября </w:t>
      </w:r>
      <w:r w:rsidR="008E206A">
        <w:rPr>
          <w:sz w:val="28"/>
          <w:szCs w:val="28"/>
          <w:u w:val="single"/>
        </w:rPr>
        <w:t xml:space="preserve"> 2024</w:t>
      </w:r>
      <w:r w:rsidR="00CC644B">
        <w:rPr>
          <w:sz w:val="28"/>
          <w:szCs w:val="28"/>
          <w:u w:val="single"/>
        </w:rPr>
        <w:t xml:space="preserve"> года</w:t>
      </w:r>
      <w:r w:rsidR="008F1F95" w:rsidRPr="00307E72">
        <w:rPr>
          <w:sz w:val="28"/>
          <w:szCs w:val="28"/>
          <w:u w:val="single"/>
        </w:rPr>
        <w:t xml:space="preserve"> </w:t>
      </w:r>
      <w:r w:rsidR="002A7001">
        <w:rPr>
          <w:sz w:val="28"/>
          <w:szCs w:val="28"/>
          <w:u w:val="single"/>
        </w:rPr>
        <w:t xml:space="preserve">          </w:t>
      </w:r>
      <w:r w:rsidR="00CB7ECE">
        <w:rPr>
          <w:sz w:val="28"/>
          <w:szCs w:val="28"/>
          <w:u w:val="single"/>
        </w:rPr>
        <w:t xml:space="preserve">    №</w:t>
      </w:r>
      <w:r w:rsidR="008058CF">
        <w:rPr>
          <w:sz w:val="28"/>
          <w:szCs w:val="28"/>
          <w:u w:val="single"/>
        </w:rPr>
        <w:t xml:space="preserve"> 63</w:t>
      </w:r>
      <w:r w:rsidR="00D7179A">
        <w:rPr>
          <w:sz w:val="28"/>
          <w:szCs w:val="28"/>
          <w:u w:val="single"/>
        </w:rPr>
        <w:t xml:space="preserve"> </w:t>
      </w:r>
      <w:r w:rsidR="00CC644B">
        <w:rPr>
          <w:sz w:val="28"/>
          <w:szCs w:val="28"/>
          <w:u w:val="single"/>
        </w:rPr>
        <w:t xml:space="preserve">              </w:t>
      </w:r>
      <w:r w:rsidR="00307E72" w:rsidRPr="00307E72">
        <w:rPr>
          <w:sz w:val="28"/>
          <w:szCs w:val="28"/>
          <w:u w:val="single"/>
        </w:rPr>
        <w:t xml:space="preserve">  </w:t>
      </w:r>
    </w:p>
    <w:p w:rsidR="008F1F95" w:rsidRPr="00307E72" w:rsidRDefault="008F1F95" w:rsidP="008F1F95">
      <w:pPr>
        <w:tabs>
          <w:tab w:val="left" w:pos="9356"/>
        </w:tabs>
        <w:rPr>
          <w:sz w:val="28"/>
          <w:szCs w:val="28"/>
        </w:rPr>
      </w:pPr>
    </w:p>
    <w:p w:rsidR="008F1F95" w:rsidRPr="00307E72" w:rsidRDefault="008F1F95" w:rsidP="00FB23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66A82" w:rsidRPr="00366A82" w:rsidRDefault="00E31AB5" w:rsidP="00366A82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одобрении</w:t>
      </w:r>
      <w:r w:rsidR="00366A82" w:rsidRPr="00366A82">
        <w:rPr>
          <w:rFonts w:ascii="Times New Roman" w:hAnsi="Times New Roman" w:cs="Times New Roman"/>
          <w:b/>
          <w:sz w:val="28"/>
          <w:szCs w:val="28"/>
        </w:rPr>
        <w:t xml:space="preserve"> прогноза социально-экономического  развития                   </w:t>
      </w:r>
      <w:proofErr w:type="spellStart"/>
      <w:r w:rsidR="00366A82" w:rsidRPr="00366A82">
        <w:rPr>
          <w:rFonts w:ascii="Times New Roman" w:hAnsi="Times New Roman" w:cs="Times New Roman"/>
          <w:b/>
          <w:sz w:val="28"/>
          <w:szCs w:val="28"/>
        </w:rPr>
        <w:t>Ореховского</w:t>
      </w:r>
      <w:proofErr w:type="spellEnd"/>
      <w:r w:rsidR="008E206A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на  2025</w:t>
      </w:r>
      <w:r w:rsidR="00366A82" w:rsidRPr="00366A82">
        <w:rPr>
          <w:rFonts w:ascii="Times New Roman" w:hAnsi="Times New Roman" w:cs="Times New Roman"/>
          <w:b/>
          <w:sz w:val="28"/>
          <w:szCs w:val="28"/>
        </w:rPr>
        <w:t xml:space="preserve"> год  и на  плановый                     </w:t>
      </w:r>
      <w:r w:rsidR="008E206A">
        <w:rPr>
          <w:rFonts w:ascii="Times New Roman" w:hAnsi="Times New Roman" w:cs="Times New Roman"/>
          <w:b/>
          <w:sz w:val="28"/>
          <w:szCs w:val="28"/>
        </w:rPr>
        <w:t xml:space="preserve">                  период до 2027</w:t>
      </w:r>
      <w:r w:rsidR="00366A82" w:rsidRPr="00366A8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66A82" w:rsidRPr="00366A82" w:rsidRDefault="00366A82" w:rsidP="00366A82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A7001" w:rsidRPr="002A7001" w:rsidRDefault="00366A82" w:rsidP="002A7001">
      <w:pPr>
        <w:jc w:val="both"/>
        <w:rPr>
          <w:sz w:val="28"/>
          <w:szCs w:val="28"/>
        </w:rPr>
      </w:pPr>
      <w:r w:rsidRPr="002A7001">
        <w:rPr>
          <w:b/>
          <w:sz w:val="28"/>
          <w:szCs w:val="28"/>
        </w:rPr>
        <w:t xml:space="preserve">         </w:t>
      </w:r>
      <w:proofErr w:type="gramStart"/>
      <w:r w:rsidR="002A7001" w:rsidRPr="002A7001">
        <w:rPr>
          <w:sz w:val="28"/>
          <w:szCs w:val="28"/>
        </w:rPr>
        <w:t xml:space="preserve">Рассмотрев внесенный ведущим специалистом администрации </w:t>
      </w:r>
      <w:proofErr w:type="spellStart"/>
      <w:r w:rsidR="002A7001" w:rsidRPr="002A7001">
        <w:rPr>
          <w:sz w:val="28"/>
          <w:szCs w:val="28"/>
        </w:rPr>
        <w:t>Ореховск</w:t>
      </w:r>
      <w:r w:rsidR="00AC0F58">
        <w:rPr>
          <w:sz w:val="28"/>
          <w:szCs w:val="28"/>
        </w:rPr>
        <w:t>ого</w:t>
      </w:r>
      <w:proofErr w:type="spellEnd"/>
      <w:r w:rsidR="00AC0F58">
        <w:rPr>
          <w:sz w:val="28"/>
          <w:szCs w:val="28"/>
        </w:rPr>
        <w:t xml:space="preserve"> сельского поселения прогноз</w:t>
      </w:r>
      <w:r w:rsidR="002A7001" w:rsidRPr="002A7001">
        <w:rPr>
          <w:sz w:val="28"/>
          <w:szCs w:val="28"/>
        </w:rPr>
        <w:t xml:space="preserve"> социально-экономического развития </w:t>
      </w:r>
      <w:proofErr w:type="spellStart"/>
      <w:r w:rsidR="002A7001" w:rsidRPr="002A7001">
        <w:rPr>
          <w:sz w:val="28"/>
          <w:szCs w:val="28"/>
        </w:rPr>
        <w:t>Ореховского</w:t>
      </w:r>
      <w:proofErr w:type="spellEnd"/>
      <w:r w:rsidR="002A7001" w:rsidRPr="002A7001">
        <w:rPr>
          <w:sz w:val="28"/>
          <w:szCs w:val="28"/>
        </w:rPr>
        <w:t xml:space="preserve">  сельского поселения на 2025 год, в соответствии с Положением о бюджетном процессе в  Ореховском с</w:t>
      </w:r>
      <w:r w:rsidR="00AC0F58">
        <w:rPr>
          <w:sz w:val="28"/>
          <w:szCs w:val="28"/>
        </w:rPr>
        <w:t>ельском поселении, утвержденным</w:t>
      </w:r>
      <w:r w:rsidR="002A7001" w:rsidRPr="002A7001">
        <w:rPr>
          <w:sz w:val="28"/>
          <w:szCs w:val="28"/>
        </w:rPr>
        <w:t xml:space="preserve"> решением Совета депутатов </w:t>
      </w:r>
      <w:proofErr w:type="spellStart"/>
      <w:r w:rsidR="002A7001" w:rsidRPr="002A7001">
        <w:rPr>
          <w:sz w:val="28"/>
          <w:szCs w:val="28"/>
        </w:rPr>
        <w:t>Ореховского</w:t>
      </w:r>
      <w:proofErr w:type="spellEnd"/>
      <w:r w:rsidR="002A7001" w:rsidRPr="002A7001">
        <w:rPr>
          <w:sz w:val="28"/>
          <w:szCs w:val="28"/>
        </w:rPr>
        <w:t xml:space="preserve"> сельского поселения от 02.10.2018г. № 15/3, на основании Устава </w:t>
      </w:r>
      <w:proofErr w:type="spellStart"/>
      <w:r w:rsidR="002A7001" w:rsidRPr="002A7001">
        <w:rPr>
          <w:sz w:val="28"/>
          <w:szCs w:val="28"/>
        </w:rPr>
        <w:t>Ореховского</w:t>
      </w:r>
      <w:proofErr w:type="spellEnd"/>
      <w:r w:rsidR="002A7001" w:rsidRPr="002A7001">
        <w:rPr>
          <w:sz w:val="28"/>
          <w:szCs w:val="28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 w:rsidR="002A7001" w:rsidRPr="002A7001">
        <w:rPr>
          <w:sz w:val="28"/>
          <w:szCs w:val="28"/>
        </w:rPr>
        <w:t>Ореховского</w:t>
      </w:r>
      <w:proofErr w:type="spellEnd"/>
      <w:r w:rsidR="002A7001">
        <w:rPr>
          <w:sz w:val="28"/>
          <w:szCs w:val="28"/>
        </w:rPr>
        <w:t xml:space="preserve"> сельского поселения</w:t>
      </w:r>
      <w:proofErr w:type="gramEnd"/>
    </w:p>
    <w:p w:rsidR="00366A82" w:rsidRPr="002A7001" w:rsidRDefault="002268A7" w:rsidP="00366A82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A82" w:rsidRPr="002A70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A82" w:rsidRPr="00366A82" w:rsidRDefault="00366A82" w:rsidP="00366A8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40C28" w:rsidRPr="00340C28" w:rsidRDefault="00E31AB5" w:rsidP="00366A8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1.Одобрить</w:t>
      </w:r>
      <w:r w:rsidR="00366A82" w:rsidRPr="00366A82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spellStart"/>
      <w:r w:rsidR="00366A82" w:rsidRPr="00366A82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366A82" w:rsidRPr="00366A82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E206A">
        <w:rPr>
          <w:rFonts w:ascii="Times New Roman" w:hAnsi="Times New Roman" w:cs="Times New Roman"/>
          <w:sz w:val="28"/>
          <w:szCs w:val="28"/>
        </w:rPr>
        <w:t>на 2025</w:t>
      </w:r>
      <w:r w:rsidR="00A502FC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550A42">
        <w:rPr>
          <w:rFonts w:ascii="Times New Roman" w:hAnsi="Times New Roman" w:cs="Times New Roman"/>
          <w:sz w:val="28"/>
          <w:szCs w:val="28"/>
        </w:rPr>
        <w:t>п</w:t>
      </w:r>
      <w:r w:rsidR="008E206A">
        <w:rPr>
          <w:rFonts w:ascii="Times New Roman" w:hAnsi="Times New Roman" w:cs="Times New Roman"/>
          <w:sz w:val="28"/>
          <w:szCs w:val="28"/>
        </w:rPr>
        <w:t>ериод до 2027</w:t>
      </w:r>
      <w:r w:rsidR="00366A82" w:rsidRPr="00366A82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proofErr w:type="gramStart"/>
      <w:r w:rsidR="00366A82" w:rsidRPr="00366A8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66A82" w:rsidRPr="00366A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40C28" w:rsidRPr="00340C28" w:rsidRDefault="002A7001" w:rsidP="002A7001">
      <w:pPr>
        <w:pStyle w:val="af0"/>
        <w:suppressAutoHyphens w:val="0"/>
        <w:autoSpaceDE w:val="0"/>
        <w:autoSpaceDN w:val="0"/>
        <w:adjustRightInd w:val="0"/>
        <w:spacing w:after="120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0C28" w:rsidRPr="00340C28">
        <w:rPr>
          <w:sz w:val="28"/>
          <w:szCs w:val="28"/>
        </w:rPr>
        <w:t>Направить прогноз социально</w:t>
      </w:r>
      <w:r>
        <w:rPr>
          <w:sz w:val="28"/>
          <w:szCs w:val="28"/>
        </w:rPr>
        <w:t xml:space="preserve">-экономического развития </w:t>
      </w:r>
      <w:proofErr w:type="spellStart"/>
      <w:r>
        <w:rPr>
          <w:sz w:val="28"/>
          <w:szCs w:val="28"/>
        </w:rPr>
        <w:t>Ореховского</w:t>
      </w:r>
      <w:proofErr w:type="spellEnd"/>
      <w:r w:rsidR="00340C28" w:rsidRPr="00340C28">
        <w:rPr>
          <w:sz w:val="28"/>
          <w:szCs w:val="28"/>
        </w:rPr>
        <w:t xml:space="preserve"> сельского поселения </w:t>
      </w:r>
      <w:r w:rsidR="00340C28" w:rsidRPr="00340C28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2025год и плановый период  2026-2027</w:t>
      </w:r>
      <w:r w:rsidR="00340C28" w:rsidRPr="00340C28">
        <w:rPr>
          <w:sz w:val="28"/>
          <w:szCs w:val="28"/>
          <w:lang w:eastAsia="ru-RU"/>
        </w:rPr>
        <w:t xml:space="preserve"> годов</w:t>
      </w:r>
      <w:r>
        <w:rPr>
          <w:sz w:val="28"/>
          <w:szCs w:val="28"/>
        </w:rPr>
        <w:t xml:space="preserve"> в  Совет депутатов </w:t>
      </w:r>
      <w:proofErr w:type="spellStart"/>
      <w:r>
        <w:rPr>
          <w:sz w:val="28"/>
          <w:szCs w:val="28"/>
        </w:rPr>
        <w:t>Орехо</w:t>
      </w:r>
      <w:r w:rsidR="00340C28" w:rsidRPr="00340C28">
        <w:rPr>
          <w:sz w:val="28"/>
          <w:szCs w:val="28"/>
        </w:rPr>
        <w:t>вского</w:t>
      </w:r>
      <w:proofErr w:type="spellEnd"/>
      <w:r w:rsidR="00340C28" w:rsidRPr="00340C28">
        <w:rPr>
          <w:sz w:val="28"/>
          <w:szCs w:val="28"/>
        </w:rPr>
        <w:t xml:space="preserve"> сельского поселения.                                       </w:t>
      </w:r>
    </w:p>
    <w:p w:rsidR="00340C28" w:rsidRPr="00340C28" w:rsidRDefault="002A7001" w:rsidP="00340C28">
      <w:pPr>
        <w:shd w:val="clear" w:color="auto" w:fill="FFFFFF"/>
        <w:spacing w:before="28" w:after="28" w:line="100" w:lineRule="atLeast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40C28" w:rsidRPr="00340C28">
        <w:rPr>
          <w:sz w:val="28"/>
          <w:szCs w:val="28"/>
        </w:rPr>
        <w:t>Настоящее постановление вступает в силу с момента его подписания и подлежит обнародованию.</w:t>
      </w:r>
    </w:p>
    <w:p w:rsidR="00FB23AC" w:rsidRPr="00366A82" w:rsidRDefault="00FB23AC" w:rsidP="00FB23A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04BA1" w:rsidRPr="00907523" w:rsidRDefault="00307E72" w:rsidP="0090752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bookmarkStart w:id="0" w:name="sub_2"/>
    </w:p>
    <w:p w:rsidR="00404BA1" w:rsidRPr="00307E72" w:rsidRDefault="00404BA1" w:rsidP="005B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BA1" w:rsidRPr="00307E72" w:rsidRDefault="00404BA1" w:rsidP="005B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503" w:rsidRPr="00307E72" w:rsidRDefault="005B5503" w:rsidP="005B3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4E6" w:rsidRDefault="003B7E4B" w:rsidP="003B7E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E72">
        <w:rPr>
          <w:sz w:val="28"/>
          <w:szCs w:val="28"/>
        </w:rPr>
        <w:t xml:space="preserve">Глава </w:t>
      </w:r>
      <w:proofErr w:type="spellStart"/>
      <w:r w:rsidRPr="00307E72">
        <w:rPr>
          <w:sz w:val="28"/>
          <w:szCs w:val="28"/>
        </w:rPr>
        <w:t>Ореховского</w:t>
      </w:r>
      <w:proofErr w:type="spellEnd"/>
      <w:r w:rsidR="00A72A83" w:rsidRPr="00307E72">
        <w:rPr>
          <w:sz w:val="28"/>
          <w:szCs w:val="28"/>
        </w:rPr>
        <w:t xml:space="preserve"> </w:t>
      </w:r>
      <w:bookmarkEnd w:id="0"/>
    </w:p>
    <w:p w:rsidR="00307E72" w:rsidRPr="00307E72" w:rsidRDefault="00307E72" w:rsidP="003B7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</w:t>
      </w:r>
      <w:r w:rsidR="007768EB">
        <w:rPr>
          <w:sz w:val="28"/>
          <w:szCs w:val="28"/>
        </w:rPr>
        <w:t xml:space="preserve">        </w:t>
      </w:r>
      <w:proofErr w:type="spellStart"/>
      <w:r w:rsidR="007768EB">
        <w:rPr>
          <w:sz w:val="28"/>
          <w:szCs w:val="28"/>
        </w:rPr>
        <w:t>Н.Г.Лушкина</w:t>
      </w:r>
      <w:proofErr w:type="spellEnd"/>
    </w:p>
    <w:p w:rsidR="0054167F" w:rsidRPr="00307E72" w:rsidRDefault="0054167F" w:rsidP="00B36D41">
      <w:pPr>
        <w:jc w:val="both"/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pStyle w:val="ab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Прогноз </w:t>
      </w:r>
    </w:p>
    <w:p w:rsidR="000B34FA" w:rsidRDefault="000B34FA" w:rsidP="000B34FA">
      <w:pPr>
        <w:pStyle w:val="a8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i w:val="0"/>
        </w:rPr>
        <w:t>Ореховского</w:t>
      </w:r>
      <w:proofErr w:type="spellEnd"/>
      <w:r>
        <w:rPr>
          <w:rFonts w:ascii="Times New Roman" w:hAnsi="Times New Roman" w:cs="Times New Roman"/>
          <w:b/>
          <w:i w:val="0"/>
        </w:rPr>
        <w:t xml:space="preserve"> сельского поселения Даниловского муниципального райо</w:t>
      </w:r>
      <w:r w:rsidR="008E206A">
        <w:rPr>
          <w:rFonts w:ascii="Times New Roman" w:hAnsi="Times New Roman" w:cs="Times New Roman"/>
          <w:b/>
          <w:i w:val="0"/>
        </w:rPr>
        <w:t>на Волгоградской области на 2025 год и плановый период 2026</w:t>
      </w:r>
      <w:r w:rsidR="00CB7ECE">
        <w:rPr>
          <w:rFonts w:ascii="Times New Roman" w:hAnsi="Times New Roman" w:cs="Times New Roman"/>
          <w:b/>
          <w:i w:val="0"/>
        </w:rPr>
        <w:t xml:space="preserve"> и </w:t>
      </w:r>
      <w:r w:rsidR="008E206A">
        <w:rPr>
          <w:rFonts w:ascii="Times New Roman" w:hAnsi="Times New Roman" w:cs="Times New Roman"/>
          <w:b/>
          <w:i w:val="0"/>
        </w:rPr>
        <w:t>2027</w:t>
      </w:r>
      <w:r>
        <w:rPr>
          <w:rFonts w:ascii="Times New Roman" w:hAnsi="Times New Roman" w:cs="Times New Roman"/>
          <w:b/>
          <w:i w:val="0"/>
        </w:rPr>
        <w:t xml:space="preserve"> годов.</w:t>
      </w:r>
    </w:p>
    <w:p w:rsidR="000B34FA" w:rsidRDefault="000B34FA" w:rsidP="000B34FA">
      <w:pPr>
        <w:pStyle w:val="ab"/>
        <w:jc w:val="left"/>
      </w:pPr>
    </w:p>
    <w:p w:rsidR="000B34FA" w:rsidRDefault="000B34FA" w:rsidP="000B34FA">
      <w:pPr>
        <w:pStyle w:val="ab"/>
        <w:jc w:val="left"/>
      </w:pPr>
      <w:r>
        <w:t xml:space="preserve">                                                </w:t>
      </w:r>
    </w:p>
    <w:p w:rsidR="000B34FA" w:rsidRDefault="000B34FA" w:rsidP="000B34F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Прогноз социально-экономического развития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Даниловског</w:t>
      </w:r>
      <w:r w:rsidR="008E206A">
        <w:rPr>
          <w:rFonts w:ascii="Times New Roman" w:hAnsi="Times New Roman" w:cs="Times New Roman"/>
          <w:b w:val="0"/>
          <w:sz w:val="28"/>
          <w:szCs w:val="28"/>
        </w:rPr>
        <w:t>о муниципального района  на 2025 год и  плановый период 2026 и 2027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 (далее – план) разработан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Даниловского муниципального района,   статьями 173 и 184.2 Бюджетного кодекса Российской Федерации. </w:t>
      </w:r>
    </w:p>
    <w:p w:rsidR="000B34FA" w:rsidRDefault="000B34FA" w:rsidP="000B34FA">
      <w:pPr>
        <w:ind w:firstLine="525"/>
        <w:jc w:val="both"/>
        <w:rPr>
          <w:sz w:val="28"/>
          <w:szCs w:val="22"/>
        </w:rPr>
      </w:pPr>
      <w:proofErr w:type="gramStart"/>
      <w:r>
        <w:rPr>
          <w:sz w:val="28"/>
        </w:rPr>
        <w:t xml:space="preserve">Основной целью социально-экономического развития </w:t>
      </w:r>
      <w:proofErr w:type="spellStart"/>
      <w:r>
        <w:rPr>
          <w:sz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 Даниловского муниципального района </w:t>
      </w:r>
      <w:r>
        <w:rPr>
          <w:sz w:val="28"/>
        </w:rPr>
        <w:t>Волгоградской области является повышение качества жизни путем создания условий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сокращения доли населения с доходами ниже прожиточного минимума) на основе динамичного и устойчивого экономического роста.</w:t>
      </w:r>
      <w:proofErr w:type="gramEnd"/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приоритеты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Даниловского муниципального района Волгоградской области: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проживания, стабилизация демографической ситуации путем повышения рождаемости, увеличение продолжительн</w:t>
      </w:r>
      <w:r w:rsidR="008E206A">
        <w:rPr>
          <w:rFonts w:ascii="Times New Roman" w:hAnsi="Times New Roman" w:cs="Times New Roman"/>
          <w:sz w:val="28"/>
          <w:szCs w:val="28"/>
        </w:rPr>
        <w:t>ости жизни населения с</w:t>
      </w:r>
      <w:proofErr w:type="gramStart"/>
      <w:r w:rsidR="008E206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E206A">
        <w:rPr>
          <w:rFonts w:ascii="Times New Roman" w:hAnsi="Times New Roman" w:cs="Times New Roman"/>
          <w:sz w:val="28"/>
          <w:szCs w:val="28"/>
        </w:rPr>
        <w:t xml:space="preserve">рехово, </w:t>
      </w:r>
      <w:proofErr w:type="spellStart"/>
      <w:r w:rsidR="008E206A">
        <w:rPr>
          <w:rFonts w:ascii="Times New Roman" w:hAnsi="Times New Roman" w:cs="Times New Roman"/>
          <w:sz w:val="28"/>
          <w:szCs w:val="28"/>
        </w:rPr>
        <w:t>х.Прыдки</w:t>
      </w:r>
      <w:proofErr w:type="spellEnd"/>
      <w:r w:rsidR="008E2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с.Медведево;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занятости населения, сохранение и создание рабочих мест;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отраслей социальной сферы, повышение качества, доступности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гражданам  муниципальных услуг;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культурного досуга  и обеспечение населения муниципального образования услугами культуры;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физкультурно-оздоровительной и профилактической работы с населением, пропаганды и поддержания здорового  образа жизни;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работы с детьми  </w:t>
      </w:r>
      <w:r w:rsidR="008E206A">
        <w:rPr>
          <w:rFonts w:ascii="Times New Roman" w:hAnsi="Times New Roman" w:cs="Times New Roman"/>
          <w:sz w:val="28"/>
          <w:szCs w:val="28"/>
        </w:rPr>
        <w:t>и молодежью по месту жительства</w:t>
      </w:r>
      <w:r>
        <w:rPr>
          <w:rFonts w:ascii="Times New Roman" w:hAnsi="Times New Roman" w:cs="Times New Roman"/>
          <w:sz w:val="28"/>
          <w:szCs w:val="28"/>
        </w:rPr>
        <w:t>, спортивных секций, поддержка молодежного досуга и физического развития населения;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условий  для  комфортного проживания населения путем реализации мероприятий по благоустройству территории поселения, ремонту и реконструкции объектов жилищно-коммунального хозяйства;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</w:t>
      </w:r>
      <w:r w:rsidR="008E206A">
        <w:rPr>
          <w:rFonts w:ascii="Times New Roman" w:hAnsi="Times New Roman" w:cs="Times New Roman"/>
          <w:sz w:val="28"/>
          <w:szCs w:val="28"/>
        </w:rPr>
        <w:t>;</w:t>
      </w:r>
    </w:p>
    <w:p w:rsidR="000B34FA" w:rsidRDefault="000B34FA" w:rsidP="000B34FA">
      <w:pPr>
        <w:pStyle w:val="ConsPlusNormal"/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муниципальным имуществом, в том числе земельными ресурсами.         </w:t>
      </w:r>
    </w:p>
    <w:p w:rsidR="000B34FA" w:rsidRDefault="000B34FA" w:rsidP="000B34FA">
      <w:pPr>
        <w:jc w:val="both"/>
        <w:rPr>
          <w:b/>
          <w:sz w:val="28"/>
          <w:szCs w:val="28"/>
        </w:rPr>
      </w:pPr>
    </w:p>
    <w:p w:rsidR="000B34FA" w:rsidRDefault="000B34FA" w:rsidP="000B34FA">
      <w:pPr>
        <w:pageBreakBefore/>
        <w:ind w:firstLine="567"/>
        <w:jc w:val="both"/>
        <w:rPr>
          <w:sz w:val="22"/>
          <w:szCs w:val="22"/>
        </w:rPr>
      </w:pPr>
    </w:p>
    <w:p w:rsidR="000B34FA" w:rsidRDefault="000B34FA" w:rsidP="000B34F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Демографические  показатели.</w:t>
      </w:r>
    </w:p>
    <w:p w:rsidR="000B34FA" w:rsidRDefault="000B34FA" w:rsidP="000B34FA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Демографические процессы играют первостепенную роль в экономическом и социальном развитии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сельского поселения Даниловского муниципального района, т. к. именно население является важнейшим фактором развития муниципального образования.</w:t>
      </w:r>
    </w:p>
    <w:p w:rsidR="000B34FA" w:rsidRDefault="000B34FA" w:rsidP="000B34FA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Естественный прирост населения на протяжении десятилетий остается отрицательным. </w:t>
      </w:r>
      <w:r>
        <w:rPr>
          <w:rFonts w:ascii="Times New Roman" w:hAnsi="Times New Roman" w:cs="Times New Roman"/>
          <w:sz w:val="28"/>
          <w:szCs w:val="24"/>
        </w:rPr>
        <w:t>Положительного годового сальдо ч</w:t>
      </w:r>
      <w:r w:rsidR="008E206A">
        <w:rPr>
          <w:rFonts w:ascii="Times New Roman" w:hAnsi="Times New Roman" w:cs="Times New Roman"/>
          <w:sz w:val="28"/>
          <w:szCs w:val="24"/>
        </w:rPr>
        <w:t>исленности населения в поселении</w:t>
      </w:r>
      <w:r>
        <w:rPr>
          <w:rFonts w:ascii="Times New Roman" w:hAnsi="Times New Roman" w:cs="Times New Roman"/>
          <w:sz w:val="28"/>
          <w:szCs w:val="24"/>
        </w:rPr>
        <w:t xml:space="preserve"> не наблюдается на протяжении ряда лет.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каждым годом к</w:t>
      </w:r>
      <w:r w:rsidR="008E206A">
        <w:rPr>
          <w:sz w:val="28"/>
          <w:szCs w:val="28"/>
        </w:rPr>
        <w:t>оличество населения уменьшается</w:t>
      </w:r>
      <w:r>
        <w:rPr>
          <w:sz w:val="28"/>
          <w:szCs w:val="28"/>
        </w:rPr>
        <w:t xml:space="preserve"> в связи с тем</w:t>
      </w:r>
      <w:r w:rsidR="008E206A">
        <w:rPr>
          <w:sz w:val="28"/>
          <w:szCs w:val="28"/>
        </w:rPr>
        <w:t>,</w:t>
      </w:r>
      <w:r>
        <w:rPr>
          <w:sz w:val="28"/>
          <w:szCs w:val="28"/>
        </w:rPr>
        <w:t xml:space="preserve"> что отсутствует постоянная работа, нет жилья, молодежь остаётся жить в городе.</w:t>
      </w:r>
    </w:p>
    <w:p w:rsidR="000B34FA" w:rsidRDefault="000B34FA" w:rsidP="000B34FA">
      <w:pPr>
        <w:jc w:val="both"/>
        <w:rPr>
          <w:sz w:val="22"/>
          <w:szCs w:val="22"/>
        </w:rPr>
      </w:pPr>
      <w:r>
        <w:t xml:space="preserve">       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34FA" w:rsidRDefault="007B3B8B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показатели:</w:t>
      </w:r>
    </w:p>
    <w:p w:rsidR="000B34FA" w:rsidRDefault="000B34FA" w:rsidP="000B34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468"/>
        <w:gridCol w:w="2813"/>
        <w:gridCol w:w="1533"/>
        <w:gridCol w:w="1534"/>
        <w:gridCol w:w="1534"/>
        <w:gridCol w:w="1465"/>
      </w:tblGrid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C843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4FA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 w:rsidP="00F3574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7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0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433D" w:rsidTr="008D0B47">
        <w:tc>
          <w:tcPr>
            <w:tcW w:w="9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3D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Демографические показатели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B8B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827F03" w:rsidRDefault="00FF523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7F03" w:rsidRPr="00827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827F03" w:rsidRDefault="006D05E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27F03" w:rsidRPr="0082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827F03" w:rsidRDefault="006D05E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D4C5F" w:rsidRPr="0082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7B3B8B" w:rsidRPr="00827F03" w:rsidRDefault="007B3B8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45</w:t>
            </w:r>
            <w:r w:rsidR="00827F03" w:rsidRPr="00827F03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386A4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9A1B3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FF7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FF706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0756C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827F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4FA" w:rsidTr="000B34F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827F03" w:rsidRDefault="00827F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827F03" w:rsidRDefault="009D4C5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2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34FA" w:rsidRDefault="000B34FA" w:rsidP="000B34FA">
      <w:pPr>
        <w:pStyle w:val="ConsPlusNormal"/>
        <w:widowControl/>
        <w:ind w:firstLine="540"/>
        <w:jc w:val="both"/>
        <w:rPr>
          <w:kern w:val="2"/>
          <w:lang w:eastAsia="ar-SA"/>
        </w:rPr>
      </w:pPr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</w:t>
      </w:r>
      <w:r w:rsidR="00C8433D">
        <w:rPr>
          <w:rFonts w:ascii="Times New Roman" w:hAnsi="Times New Roman" w:cs="Times New Roman"/>
          <w:sz w:val="24"/>
          <w:szCs w:val="24"/>
        </w:rPr>
        <w:t>графическая структура населения:</w:t>
      </w:r>
    </w:p>
    <w:p w:rsidR="000B34FA" w:rsidRDefault="000B34FA" w:rsidP="000B34F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714"/>
        <w:gridCol w:w="2682"/>
        <w:gridCol w:w="1532"/>
        <w:gridCol w:w="1595"/>
        <w:gridCol w:w="1580"/>
        <w:gridCol w:w="1608"/>
        <w:gridCol w:w="11"/>
      </w:tblGrid>
      <w:tr w:rsidR="000B34FA" w:rsidTr="000B34FA">
        <w:trPr>
          <w:trHeight w:val="80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0E7399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населения</w:t>
            </w:r>
          </w:p>
        </w:tc>
        <w:tc>
          <w:tcPr>
            <w:tcW w:w="6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0E7399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Существующая возрастная </w:t>
            </w:r>
          </w:p>
          <w:p w:rsidR="000B34FA" w:rsidRPr="000E7399" w:rsidRDefault="000B3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населения </w:t>
            </w:r>
          </w:p>
          <w:p w:rsidR="000B34FA" w:rsidRPr="000E7399" w:rsidRDefault="000B3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B34FA" w:rsidTr="000B34FA">
        <w:trPr>
          <w:gridAfter w:val="1"/>
          <w:wAfter w:w="11" w:type="dxa"/>
          <w:trHeight w:val="14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lang w:eastAsia="ar-SA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lang w:eastAsia="ar-S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0E7399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A1B30"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33D"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0E7399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50A42"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33D"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B34FA" w:rsidTr="000B34FA">
        <w:trPr>
          <w:gridAfter w:val="1"/>
          <w:wAfter w:w="11" w:type="dxa"/>
          <w:trHeight w:val="14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lang w:eastAsia="ar-SA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B34FA" w:rsidTr="00C8433D">
        <w:trPr>
          <w:gridAfter w:val="1"/>
          <w:wAfter w:w="11" w:type="dxa"/>
          <w:trHeight w:val="10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E739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младше трудоспособного возраста –</w:t>
            </w:r>
            <w:r w:rsidR="00C8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16 лет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Pr="002449F1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2449F1" w:rsidRDefault="00827F03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B34FA" w:rsidRPr="00C8433D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432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Pr="000E7399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0E7399" w:rsidRDefault="006F4321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9F1" w:rsidRPr="000E7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3D" w:rsidRPr="000E7399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0E7399" w:rsidRDefault="000E7399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64CC0"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B34FA" w:rsidTr="000B34FA">
        <w:trPr>
          <w:gridAfter w:val="1"/>
          <w:wAfter w:w="11" w:type="dxa"/>
          <w:trHeight w:val="159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E739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="00C8433D">
              <w:rPr>
                <w:rFonts w:ascii="Times New Roman" w:hAnsi="Times New Roman" w:cs="Times New Roman"/>
                <w:sz w:val="24"/>
                <w:szCs w:val="24"/>
              </w:rPr>
              <w:t>ение трудоспособного возраста (</w:t>
            </w:r>
            <w:r w:rsidR="00FF706C"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 16-54 лет, для мужчин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16-59 лет)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Pr="002449F1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2449F1" w:rsidRDefault="00FD35F7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B34FA" w:rsidRPr="00C8433D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432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3D" w:rsidRPr="000E7399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0E7399" w:rsidRDefault="006F4321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7399" w:rsidRPr="000E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33D" w:rsidRPr="000E7399" w:rsidRDefault="00C8433D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0E7399" w:rsidRDefault="000B34FA" w:rsidP="00C843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0E7399"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B34FA" w:rsidTr="000B34FA">
        <w:trPr>
          <w:gridAfter w:val="1"/>
          <w:wAfter w:w="11" w:type="dxa"/>
          <w:trHeight w:val="106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E739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трудоспособного возраста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6C" w:rsidRPr="002449F1" w:rsidRDefault="00FF706C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2449F1" w:rsidRDefault="000B34FA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432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6C" w:rsidRPr="00FF706C" w:rsidRDefault="00FF706C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B34FA" w:rsidRPr="00FF706C" w:rsidRDefault="000B34FA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highlight w:val="yellow"/>
                <w:lang w:eastAsia="ar-SA"/>
              </w:rPr>
            </w:pPr>
            <w:r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432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2449F1" w:rsidRPr="00244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706C" w:rsidRPr="000E7399" w:rsidRDefault="00FF706C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FA" w:rsidRPr="000E7399" w:rsidRDefault="000B34FA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321" w:rsidRPr="000E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399" w:rsidRPr="000E7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6C" w:rsidRPr="000E7399" w:rsidRDefault="00FF706C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34FA" w:rsidRPr="000E7399" w:rsidRDefault="000B34FA" w:rsidP="00FF706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4CC0"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E7399" w:rsidRPr="000E73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34FA" w:rsidTr="000B34FA">
        <w:trPr>
          <w:gridAfter w:val="1"/>
          <w:wAfter w:w="11" w:type="dxa"/>
          <w:trHeight w:val="2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FF706C" w:rsidRDefault="000B34FA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F706C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населения</w:t>
            </w:r>
            <w:r w:rsidR="00FF70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0E7399" w:rsidRDefault="006F432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2449F1" w:rsidRPr="000E73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0E7399" w:rsidRDefault="006F432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2449F1" w:rsidRPr="000E73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B34FA" w:rsidRDefault="000B34FA" w:rsidP="000B34FA">
      <w:pPr>
        <w:pStyle w:val="a9"/>
        <w:rPr>
          <w:rFonts w:ascii="Calibri" w:hAnsi="Calibri" w:cs="Calibri"/>
          <w:kern w:val="2"/>
          <w:sz w:val="24"/>
          <w:szCs w:val="22"/>
          <w:lang w:eastAsia="ar-SA"/>
        </w:rPr>
      </w:pPr>
    </w:p>
    <w:p w:rsidR="000B34FA" w:rsidRDefault="000B34FA" w:rsidP="000B34FA">
      <w:pPr>
        <w:pStyle w:val="a9"/>
      </w:pPr>
    </w:p>
    <w:p w:rsidR="000B34FA" w:rsidRDefault="000B34FA" w:rsidP="00FF706C">
      <w:pPr>
        <w:pStyle w:val="ab"/>
        <w:jc w:val="left"/>
        <w:rPr>
          <w:szCs w:val="28"/>
        </w:rPr>
      </w:pPr>
      <w:r>
        <w:rPr>
          <w:szCs w:val="28"/>
        </w:rPr>
        <w:t>2.Сельское хозяйство.</w:t>
      </w:r>
    </w:p>
    <w:p w:rsidR="000B34FA" w:rsidRDefault="000B34FA" w:rsidP="000B34FA">
      <w:pPr>
        <w:pStyle w:val="a9"/>
        <w:ind w:firstLine="450"/>
        <w:rPr>
          <w:szCs w:val="22"/>
        </w:rPr>
      </w:pPr>
      <w:r>
        <w:t xml:space="preserve"> Агропромышленный комплекс  является одним из важнейших секторов экономики  </w:t>
      </w:r>
      <w:proofErr w:type="spellStart"/>
      <w:r>
        <w:t>Ореховского</w:t>
      </w:r>
      <w:proofErr w:type="spellEnd"/>
      <w:r>
        <w:t xml:space="preserve"> сельского поселения.  </w:t>
      </w:r>
    </w:p>
    <w:p w:rsidR="000B34FA" w:rsidRDefault="000B34FA" w:rsidP="000B34FA">
      <w:pPr>
        <w:ind w:firstLine="567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В 2009 году в результате банкротства Агрофирмы «</w:t>
      </w:r>
      <w:proofErr w:type="spellStart"/>
      <w:r>
        <w:rPr>
          <w:sz w:val="28"/>
          <w:szCs w:val="28"/>
        </w:rPr>
        <w:t>Агро-Даниловка</w:t>
      </w:r>
      <w:proofErr w:type="spellEnd"/>
      <w:r>
        <w:rPr>
          <w:sz w:val="28"/>
          <w:szCs w:val="28"/>
        </w:rPr>
        <w:t>»   земельные п</w:t>
      </w:r>
      <w:r w:rsidR="00FF706C">
        <w:rPr>
          <w:sz w:val="28"/>
          <w:szCs w:val="28"/>
        </w:rPr>
        <w:t>аи были сданы в субаренд</w:t>
      </w:r>
      <w:proofErr w:type="gramStart"/>
      <w:r w:rsidR="00FF706C">
        <w:rPr>
          <w:sz w:val="28"/>
          <w:szCs w:val="28"/>
        </w:rPr>
        <w:t>у ООО</w:t>
      </w:r>
      <w:proofErr w:type="gramEnd"/>
      <w:r w:rsidR="00FF706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Даниловские</w:t>
      </w:r>
      <w:proofErr w:type="spellEnd"/>
      <w:r>
        <w:rPr>
          <w:sz w:val="28"/>
          <w:szCs w:val="28"/>
        </w:rPr>
        <w:t xml:space="preserve"> просторы», и впоследствии согласн</w:t>
      </w:r>
      <w:r w:rsidR="000E7399">
        <w:rPr>
          <w:sz w:val="28"/>
          <w:szCs w:val="28"/>
        </w:rPr>
        <w:t>о договору</w:t>
      </w:r>
      <w:r>
        <w:rPr>
          <w:sz w:val="28"/>
          <w:szCs w:val="28"/>
        </w:rPr>
        <w:t xml:space="preserve"> перенайма переданы КХК ОАО</w:t>
      </w:r>
      <w:r w:rsidR="00555C9E">
        <w:rPr>
          <w:sz w:val="28"/>
          <w:szCs w:val="28"/>
        </w:rPr>
        <w:t xml:space="preserve">                              «</w:t>
      </w:r>
      <w:proofErr w:type="spellStart"/>
      <w:r w:rsidR="000E7399">
        <w:rPr>
          <w:sz w:val="28"/>
          <w:szCs w:val="28"/>
        </w:rPr>
        <w:t>Краснодонское</w:t>
      </w:r>
      <w:proofErr w:type="spellEnd"/>
      <w:r w:rsidR="000E7399">
        <w:rPr>
          <w:sz w:val="28"/>
          <w:szCs w:val="28"/>
        </w:rPr>
        <w:t>».  В 2015 году</w:t>
      </w:r>
      <w:r>
        <w:rPr>
          <w:sz w:val="28"/>
          <w:szCs w:val="28"/>
        </w:rPr>
        <w:t xml:space="preserve"> срок действия договора с  КХК ОАО « </w:t>
      </w:r>
      <w:proofErr w:type="spellStart"/>
      <w:r>
        <w:rPr>
          <w:color w:val="000000"/>
          <w:sz w:val="28"/>
          <w:szCs w:val="28"/>
        </w:rPr>
        <w:t>Краснодонское</w:t>
      </w:r>
      <w:proofErr w:type="spellEnd"/>
      <w:r>
        <w:rPr>
          <w:color w:val="000000"/>
          <w:sz w:val="28"/>
          <w:szCs w:val="28"/>
        </w:rPr>
        <w:t>» закончился. Земельные паи</w:t>
      </w:r>
      <w:r w:rsidR="00555C9E">
        <w:rPr>
          <w:color w:val="000000"/>
          <w:sz w:val="28"/>
          <w:szCs w:val="28"/>
        </w:rPr>
        <w:t xml:space="preserve"> распределились  межд</w:t>
      </w:r>
      <w:proofErr w:type="gramStart"/>
      <w:r w:rsidR="00555C9E">
        <w:rPr>
          <w:color w:val="000000"/>
          <w:sz w:val="28"/>
          <w:szCs w:val="28"/>
        </w:rPr>
        <w:t>у ООО</w:t>
      </w:r>
      <w:proofErr w:type="gramEnd"/>
      <w:r w:rsidR="00555C9E">
        <w:rPr>
          <w:color w:val="000000"/>
          <w:sz w:val="28"/>
          <w:szCs w:val="28"/>
        </w:rPr>
        <w:t xml:space="preserve"> ВАПК</w:t>
      </w:r>
      <w:r w:rsidR="000E7399">
        <w:rPr>
          <w:color w:val="000000"/>
          <w:sz w:val="28"/>
          <w:szCs w:val="28"/>
        </w:rPr>
        <w:t>, ИП</w:t>
      </w:r>
      <w:r w:rsidR="00C95FBC">
        <w:rPr>
          <w:color w:val="000000"/>
          <w:sz w:val="28"/>
          <w:szCs w:val="28"/>
        </w:rPr>
        <w:t xml:space="preserve"> главой</w:t>
      </w:r>
      <w:r w:rsidR="000E7399">
        <w:rPr>
          <w:color w:val="000000"/>
          <w:sz w:val="28"/>
          <w:szCs w:val="28"/>
        </w:rPr>
        <w:t xml:space="preserve"> КФХ Умновым В.М., ИП</w:t>
      </w:r>
      <w:r w:rsidR="00C95FBC">
        <w:rPr>
          <w:color w:val="000000"/>
          <w:sz w:val="28"/>
          <w:szCs w:val="28"/>
        </w:rPr>
        <w:t xml:space="preserve"> главой</w:t>
      </w:r>
      <w:r>
        <w:rPr>
          <w:color w:val="000000"/>
          <w:sz w:val="28"/>
          <w:szCs w:val="28"/>
        </w:rPr>
        <w:t xml:space="preserve"> КФХ Шестопалов</w:t>
      </w:r>
      <w:r w:rsidR="000E7399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</w:t>
      </w:r>
      <w:r w:rsidR="000E7399">
        <w:rPr>
          <w:color w:val="000000"/>
          <w:sz w:val="28"/>
          <w:szCs w:val="28"/>
        </w:rPr>
        <w:t>П.В, ИП</w:t>
      </w:r>
      <w:r w:rsidR="00C95FBC">
        <w:rPr>
          <w:color w:val="000000"/>
          <w:sz w:val="28"/>
          <w:szCs w:val="28"/>
        </w:rPr>
        <w:t xml:space="preserve"> главой</w:t>
      </w:r>
      <w:r>
        <w:rPr>
          <w:color w:val="000000"/>
          <w:sz w:val="28"/>
          <w:szCs w:val="28"/>
        </w:rPr>
        <w:t xml:space="preserve"> КФХ Чернов</w:t>
      </w:r>
      <w:r w:rsidR="000E7399">
        <w:rPr>
          <w:color w:val="000000"/>
          <w:sz w:val="28"/>
          <w:szCs w:val="28"/>
        </w:rPr>
        <w:t>ым</w:t>
      </w:r>
      <w:r w:rsidR="00C95FBC">
        <w:rPr>
          <w:color w:val="000000"/>
          <w:sz w:val="28"/>
          <w:szCs w:val="28"/>
        </w:rPr>
        <w:t xml:space="preserve"> С.И</w:t>
      </w:r>
      <w:r>
        <w:rPr>
          <w:color w:val="000000"/>
          <w:sz w:val="28"/>
          <w:szCs w:val="28"/>
        </w:rPr>
        <w:t>.</w:t>
      </w: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агротехнических требований, внедрение новых перспективных сортов, гибридов,  перспективных культур, освоение трехпольного севооборота, использование необходимого количества средств химической защиты растений, научно-обоснованного применения минеральных удобрений – все эти меры позволят АПК поселения работать надежно и стабильно. </w:t>
      </w:r>
    </w:p>
    <w:p w:rsidR="000B34FA" w:rsidRDefault="000B34FA" w:rsidP="000B34FA">
      <w:pPr>
        <w:jc w:val="center"/>
        <w:rPr>
          <w:sz w:val="22"/>
          <w:szCs w:val="22"/>
        </w:rPr>
      </w:pPr>
    </w:p>
    <w:p w:rsidR="000B34FA" w:rsidRDefault="000B34FA" w:rsidP="000B34FA">
      <w:pPr>
        <w:jc w:val="center"/>
        <w:rPr>
          <w:sz w:val="28"/>
          <w:szCs w:val="28"/>
        </w:rPr>
      </w:pPr>
    </w:p>
    <w:p w:rsidR="000B34FA" w:rsidRDefault="000B34FA" w:rsidP="000B34FA">
      <w:pPr>
        <w:jc w:val="center"/>
        <w:rPr>
          <w:b/>
        </w:rPr>
      </w:pPr>
      <w:r>
        <w:rPr>
          <w:b/>
        </w:rPr>
        <w:t>Структура землепользования</w:t>
      </w:r>
    </w:p>
    <w:p w:rsidR="000B34FA" w:rsidRDefault="000B34FA" w:rsidP="000B34FA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Таблица  3                                 </w:t>
      </w:r>
    </w:p>
    <w:tbl>
      <w:tblPr>
        <w:tblW w:w="0" w:type="auto"/>
        <w:tblInd w:w="-599" w:type="dxa"/>
        <w:tblLayout w:type="fixed"/>
        <w:tblLook w:val="04A0"/>
      </w:tblPr>
      <w:tblGrid>
        <w:gridCol w:w="2268"/>
        <w:gridCol w:w="1134"/>
        <w:gridCol w:w="1418"/>
        <w:gridCol w:w="2246"/>
        <w:gridCol w:w="1747"/>
        <w:gridCol w:w="1556"/>
      </w:tblGrid>
      <w:tr w:rsidR="000B34FA" w:rsidTr="000B34FA">
        <w:trPr>
          <w:trHeight w:hRule="exact" w:val="46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ед.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C95FBC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Факт 2024</w:t>
            </w:r>
            <w:r w:rsidR="000B34FA">
              <w:t>г.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Прогноз</w:t>
            </w:r>
          </w:p>
        </w:tc>
      </w:tr>
      <w:tr w:rsidR="000B34FA" w:rsidTr="000B34F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</w:t>
            </w:r>
            <w:r w:rsidR="00550A42">
              <w:t>2</w:t>
            </w:r>
            <w:r w:rsidR="00C95FBC">
              <w:t>5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</w:t>
            </w:r>
            <w:r w:rsidR="00F35748">
              <w:t>2</w:t>
            </w:r>
            <w:r w:rsidR="00C95FBC">
              <w:t>6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4FA" w:rsidRDefault="000B34FA">
            <w:pPr>
              <w:suppressAutoHyphens/>
              <w:snapToGrid w:val="0"/>
              <w:spacing w:after="200"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</w:t>
            </w:r>
            <w:r w:rsidR="00F35748">
              <w:t>2</w:t>
            </w:r>
            <w:r w:rsidR="00C95FBC">
              <w:t>7</w:t>
            </w:r>
          </w:p>
        </w:tc>
      </w:tr>
      <w:tr w:rsidR="000B34FA" w:rsidTr="000B34FA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Общая земельная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11541,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D7179A" w:rsidRDefault="000B34FA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11541,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11541,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11541,</w:t>
            </w:r>
            <w:r w:rsidRPr="00D7179A">
              <w:rPr>
                <w:lang w:val="en-US"/>
              </w:rPr>
              <w:t>0</w:t>
            </w:r>
          </w:p>
        </w:tc>
      </w:tr>
      <w:tr w:rsidR="000B34FA" w:rsidTr="000B34FA">
        <w:trPr>
          <w:trHeight w:val="23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в т. ч. сельхозугодий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10493,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10493,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10493,</w:t>
            </w:r>
            <w:r w:rsidRPr="00D7179A">
              <w:rPr>
                <w:lang w:val="en-US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val="en-US" w:eastAsia="ar-SA"/>
              </w:rPr>
            </w:pPr>
            <w:r w:rsidRPr="00D7179A">
              <w:t>10493,</w:t>
            </w:r>
            <w:r w:rsidRPr="00D7179A">
              <w:rPr>
                <w:lang w:val="en-US"/>
              </w:rPr>
              <w:t>0</w:t>
            </w:r>
          </w:p>
        </w:tc>
      </w:tr>
      <w:tr w:rsidR="000B34FA" w:rsidTr="000B34FA"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Пашня в  обработке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5811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val="en-US" w:eastAsia="ar-SA"/>
              </w:rPr>
            </w:pPr>
            <w:r w:rsidRPr="00D7179A">
              <w:rPr>
                <w:color w:val="000000"/>
              </w:rPr>
              <w:t>585</w:t>
            </w:r>
            <w:r w:rsidRPr="00D7179A">
              <w:rPr>
                <w:color w:val="000000"/>
                <w:lang w:val="en-US"/>
              </w:rPr>
              <w:t>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5900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6000</w:t>
            </w:r>
          </w:p>
        </w:tc>
      </w:tr>
      <w:tr w:rsidR="000B34FA" w:rsidTr="000B34FA">
        <w:trPr>
          <w:trHeight w:val="21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Площадь  зерновых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3163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3200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3200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3300</w:t>
            </w:r>
          </w:p>
        </w:tc>
      </w:tr>
      <w:tr w:rsidR="000B34FA" w:rsidTr="000B34FA">
        <w:trPr>
          <w:trHeight w:val="29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в  т. ч   озимых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630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900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1000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1100</w:t>
            </w:r>
          </w:p>
        </w:tc>
      </w:tr>
      <w:tr w:rsidR="000B34FA" w:rsidTr="000B34FA">
        <w:trPr>
          <w:trHeight w:val="35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Подсолнечник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2608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2600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2650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2650</w:t>
            </w:r>
          </w:p>
        </w:tc>
      </w:tr>
      <w:tr w:rsidR="000B34FA" w:rsidTr="000B34FA">
        <w:trPr>
          <w:trHeight w:val="1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Кормовые 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40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50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50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50</w:t>
            </w:r>
          </w:p>
        </w:tc>
      </w:tr>
      <w:tr w:rsidR="000B34FA" w:rsidTr="000B34FA">
        <w:trPr>
          <w:trHeight w:val="1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Урожайность зерновых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t>ц</w:t>
            </w:r>
            <w:proofErr w:type="spellEnd"/>
            <w:r>
              <w:t>/га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15,1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16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16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18</w:t>
            </w:r>
          </w:p>
        </w:tc>
      </w:tr>
      <w:tr w:rsidR="000B34FA" w:rsidTr="000B34FA">
        <w:trPr>
          <w:trHeight w:val="1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Урожайность подсолнечника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t>ц</w:t>
            </w:r>
            <w:proofErr w:type="spellEnd"/>
            <w:r>
              <w:t>/га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10,4</w:t>
            </w: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11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11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D7179A" w:rsidRDefault="000B34FA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D7179A">
              <w:rPr>
                <w:color w:val="000000"/>
              </w:rPr>
              <w:t>12</w:t>
            </w:r>
          </w:p>
        </w:tc>
      </w:tr>
    </w:tbl>
    <w:p w:rsidR="000B34FA" w:rsidRDefault="000B34FA" w:rsidP="000B34FA">
      <w:pPr>
        <w:jc w:val="both"/>
        <w:rPr>
          <w:kern w:val="2"/>
          <w:sz w:val="22"/>
          <w:szCs w:val="22"/>
          <w:lang w:eastAsia="ar-SA"/>
        </w:rPr>
      </w:pPr>
      <w:r>
        <w:t xml:space="preserve">                                                                                              </w:t>
      </w:r>
    </w:p>
    <w:p w:rsidR="000B34FA" w:rsidRDefault="000B34FA" w:rsidP="000B34FA">
      <w:pPr>
        <w:jc w:val="center"/>
      </w:pPr>
    </w:p>
    <w:p w:rsidR="000B34FA" w:rsidRDefault="000B34FA" w:rsidP="000B34FA">
      <w:pPr>
        <w:jc w:val="both"/>
        <w:rPr>
          <w:sz w:val="28"/>
          <w:szCs w:val="28"/>
        </w:rPr>
      </w:pP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   условием   повышения   продуктивности   растениеводческой    отрасли    является   семеноводство.   В  КФХ   взят    курс    на   внедрени</w:t>
      </w:r>
      <w:r w:rsidR="00C95FBC">
        <w:rPr>
          <w:sz w:val="28"/>
          <w:szCs w:val="28"/>
        </w:rPr>
        <w:t>е в  производственные   посевы  районированных</w:t>
      </w:r>
      <w:r>
        <w:rPr>
          <w:sz w:val="28"/>
          <w:szCs w:val="28"/>
        </w:rPr>
        <w:t xml:space="preserve">   высокопродуктивных, высококачественных   </w:t>
      </w:r>
      <w:r w:rsidR="00C95FBC">
        <w:rPr>
          <w:sz w:val="28"/>
          <w:szCs w:val="28"/>
        </w:rPr>
        <w:t>сортов и гибридов</w:t>
      </w:r>
      <w:r>
        <w:rPr>
          <w:sz w:val="28"/>
          <w:szCs w:val="28"/>
        </w:rPr>
        <w:t xml:space="preserve"> сель</w:t>
      </w:r>
      <w:r w:rsidR="00D91096">
        <w:rPr>
          <w:sz w:val="28"/>
          <w:szCs w:val="28"/>
        </w:rPr>
        <w:t>ско</w:t>
      </w:r>
      <w:r>
        <w:rPr>
          <w:sz w:val="28"/>
          <w:szCs w:val="28"/>
        </w:rPr>
        <w:t>хоз</w:t>
      </w:r>
      <w:r w:rsidR="00D91096">
        <w:rPr>
          <w:sz w:val="28"/>
          <w:szCs w:val="28"/>
        </w:rPr>
        <w:t xml:space="preserve">яйственных </w:t>
      </w:r>
      <w:r>
        <w:rPr>
          <w:sz w:val="28"/>
          <w:szCs w:val="28"/>
        </w:rPr>
        <w:t>культур.</w:t>
      </w: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Земледельцы    стали больше     использовать    на   посевах      с</w:t>
      </w:r>
      <w:r w:rsidR="00D91096">
        <w:rPr>
          <w:sz w:val="28"/>
          <w:szCs w:val="28"/>
        </w:rPr>
        <w:t xml:space="preserve">редства химической    защиты  </w:t>
      </w:r>
      <w:r>
        <w:rPr>
          <w:sz w:val="28"/>
          <w:szCs w:val="28"/>
        </w:rPr>
        <w:t xml:space="preserve"> растений.  </w:t>
      </w:r>
      <w:r w:rsidR="00D91096">
        <w:rPr>
          <w:sz w:val="28"/>
          <w:szCs w:val="28"/>
        </w:rPr>
        <w:t>На   сегодня посев   сельскохозяйственных    культур производится</w:t>
      </w:r>
      <w:r>
        <w:rPr>
          <w:sz w:val="28"/>
          <w:szCs w:val="28"/>
        </w:rPr>
        <w:t xml:space="preserve">     только   протравленными семенами,  </w:t>
      </w:r>
      <w:r w:rsidR="00D91096">
        <w:rPr>
          <w:sz w:val="28"/>
          <w:szCs w:val="28"/>
        </w:rPr>
        <w:t>а также  широко  используются</w:t>
      </w:r>
      <w:r>
        <w:rPr>
          <w:sz w:val="28"/>
          <w:szCs w:val="28"/>
        </w:rPr>
        <w:t xml:space="preserve"> гербициды</w:t>
      </w:r>
      <w:r w:rsidR="00D91096">
        <w:rPr>
          <w:sz w:val="28"/>
          <w:szCs w:val="28"/>
        </w:rPr>
        <w:t xml:space="preserve">.  Это </w:t>
      </w:r>
      <w:r>
        <w:rPr>
          <w:sz w:val="28"/>
          <w:szCs w:val="28"/>
        </w:rPr>
        <w:t xml:space="preserve"> в    значительной   мере   сократило   количество  сорняков на  полях,   сократило    потери   </w:t>
      </w:r>
      <w:r w:rsidR="00D91096">
        <w:rPr>
          <w:sz w:val="28"/>
          <w:szCs w:val="28"/>
        </w:rPr>
        <w:t xml:space="preserve">  урожая   из-за  угнетения   сельско</w:t>
      </w:r>
      <w:r>
        <w:rPr>
          <w:sz w:val="28"/>
          <w:szCs w:val="28"/>
        </w:rPr>
        <w:t>х</w:t>
      </w:r>
      <w:r w:rsidR="00D91096">
        <w:rPr>
          <w:sz w:val="28"/>
          <w:szCs w:val="28"/>
        </w:rPr>
        <w:t>озяйственных</w:t>
      </w:r>
      <w:r>
        <w:rPr>
          <w:sz w:val="28"/>
          <w:szCs w:val="28"/>
        </w:rPr>
        <w:t xml:space="preserve"> растений    в    период   вегетации   и    значительно    сократились   потери при    уборке    урожая.            </w:t>
      </w: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 эти    меры    при   благоприятном   отношении   к   АПК    со   стороны правительства   </w:t>
      </w:r>
      <w:r w:rsidR="00D91096">
        <w:rPr>
          <w:sz w:val="28"/>
          <w:szCs w:val="28"/>
        </w:rPr>
        <w:t>по</w:t>
      </w:r>
      <w:r>
        <w:rPr>
          <w:sz w:val="28"/>
          <w:szCs w:val="28"/>
        </w:rPr>
        <w:t xml:space="preserve">могут    в   значительной    мере  укрепить </w:t>
      </w:r>
      <w:r w:rsidR="00D91096">
        <w:rPr>
          <w:sz w:val="28"/>
          <w:szCs w:val="28"/>
        </w:rPr>
        <w:t xml:space="preserve">  экономическое благосостояние  </w:t>
      </w:r>
      <w:r>
        <w:rPr>
          <w:sz w:val="28"/>
          <w:szCs w:val="28"/>
        </w:rPr>
        <w:t xml:space="preserve"> сельски</w:t>
      </w:r>
      <w:r w:rsidR="00D91096">
        <w:rPr>
          <w:sz w:val="28"/>
          <w:szCs w:val="28"/>
        </w:rPr>
        <w:t>х   товаропроизводителей,</w:t>
      </w:r>
      <w:r>
        <w:rPr>
          <w:sz w:val="28"/>
          <w:szCs w:val="28"/>
        </w:rPr>
        <w:t xml:space="preserve">  улучшить    социально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</w:t>
      </w:r>
      <w:r w:rsidR="00D91096">
        <w:rPr>
          <w:sz w:val="28"/>
          <w:szCs w:val="28"/>
        </w:rPr>
        <w:t>мографическую</w:t>
      </w:r>
      <w:r>
        <w:rPr>
          <w:sz w:val="28"/>
          <w:szCs w:val="28"/>
        </w:rPr>
        <w:t xml:space="preserve">  ситуацию, обеспечить население работой.</w:t>
      </w:r>
    </w:p>
    <w:p w:rsidR="00D91096" w:rsidRDefault="00D91096" w:rsidP="00D91096">
      <w:pPr>
        <w:pStyle w:val="2"/>
        <w:tabs>
          <w:tab w:val="clear" w:pos="360"/>
          <w:tab w:val="num" w:pos="1440"/>
        </w:tabs>
        <w:rPr>
          <w:rFonts w:ascii="Times New Roman" w:hAnsi="Times New Roman" w:cs="Times New Roman"/>
          <w:i w:val="0"/>
          <w:sz w:val="20"/>
          <w:szCs w:val="20"/>
        </w:rPr>
      </w:pPr>
    </w:p>
    <w:p w:rsidR="000B34FA" w:rsidRPr="008058CF" w:rsidRDefault="008058CF" w:rsidP="00D91096">
      <w:pPr>
        <w:pStyle w:val="2"/>
        <w:tabs>
          <w:tab w:val="clear" w:pos="360"/>
          <w:tab w:val="num" w:pos="144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Работа с личными подсобными хозяйствами</w:t>
      </w: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Годы  перестройки   нанесли   невосполнимый   урон    всему   сельскохозяйственному   производству,   особенно    пострадало   общественное животноводство.  </w:t>
      </w:r>
      <w:r w:rsidR="000F5865">
        <w:rPr>
          <w:sz w:val="28"/>
          <w:szCs w:val="28"/>
        </w:rPr>
        <w:t xml:space="preserve">На территории </w:t>
      </w:r>
      <w:proofErr w:type="spellStart"/>
      <w:r w:rsidR="000F5865">
        <w:rPr>
          <w:sz w:val="28"/>
          <w:szCs w:val="28"/>
        </w:rPr>
        <w:t>Орех</w:t>
      </w:r>
      <w:r w:rsidR="000F5865" w:rsidRPr="000F5865">
        <w:rPr>
          <w:sz w:val="28"/>
          <w:szCs w:val="28"/>
        </w:rPr>
        <w:t>овского</w:t>
      </w:r>
      <w:proofErr w:type="spellEnd"/>
      <w:r w:rsidR="000F5865" w:rsidRPr="000F5865">
        <w:rPr>
          <w:sz w:val="28"/>
          <w:szCs w:val="28"/>
        </w:rPr>
        <w:t xml:space="preserve"> сельского поселения ведется работа по закупке молока и мяса от населения. На сегод</w:t>
      </w:r>
      <w:r w:rsidR="000F5865">
        <w:rPr>
          <w:sz w:val="28"/>
          <w:szCs w:val="28"/>
        </w:rPr>
        <w:t xml:space="preserve">няшний день на территории </w:t>
      </w:r>
      <w:proofErr w:type="spellStart"/>
      <w:r w:rsidR="000F5865">
        <w:rPr>
          <w:sz w:val="28"/>
          <w:szCs w:val="28"/>
        </w:rPr>
        <w:t>Орех</w:t>
      </w:r>
      <w:r w:rsidR="000F5865" w:rsidRPr="000F5865">
        <w:rPr>
          <w:sz w:val="28"/>
          <w:szCs w:val="28"/>
        </w:rPr>
        <w:t>овского</w:t>
      </w:r>
      <w:proofErr w:type="spellEnd"/>
      <w:r w:rsidR="000F5865" w:rsidRPr="000F5865">
        <w:rPr>
          <w:sz w:val="28"/>
          <w:szCs w:val="28"/>
        </w:rPr>
        <w:t xml:space="preserve"> сельского </w:t>
      </w:r>
      <w:r w:rsidR="000F5865">
        <w:rPr>
          <w:sz w:val="28"/>
          <w:szCs w:val="28"/>
        </w:rPr>
        <w:t>поселения 230</w:t>
      </w:r>
      <w:r w:rsidR="000F5865" w:rsidRPr="000F5865">
        <w:rPr>
          <w:sz w:val="28"/>
          <w:szCs w:val="28"/>
        </w:rPr>
        <w:t xml:space="preserve"> ЛПХ, в которых содержится 332 голов крупного рогатого скота, в том числе 167 коров, 300 голов свиней, 133 овец и коз, в том числе 50 голов овцематок и </w:t>
      </w:r>
      <w:proofErr w:type="spellStart"/>
      <w:r w:rsidR="000F5865" w:rsidRPr="000F5865">
        <w:rPr>
          <w:sz w:val="28"/>
          <w:szCs w:val="28"/>
        </w:rPr>
        <w:t>козоматок</w:t>
      </w:r>
      <w:proofErr w:type="spellEnd"/>
      <w:r w:rsidR="000F5865" w:rsidRPr="000F5865">
        <w:rPr>
          <w:sz w:val="28"/>
          <w:szCs w:val="28"/>
        </w:rPr>
        <w:t>, 4000 голов птицы, пчелосемей - 32.</w:t>
      </w:r>
    </w:p>
    <w:p w:rsidR="000B34FA" w:rsidRDefault="000B34FA" w:rsidP="000B34FA">
      <w:pPr>
        <w:jc w:val="center"/>
        <w:rPr>
          <w:sz w:val="22"/>
          <w:szCs w:val="22"/>
        </w:rPr>
      </w:pPr>
    </w:p>
    <w:p w:rsidR="000B34FA" w:rsidRDefault="000B34FA" w:rsidP="000B34FA">
      <w:pPr>
        <w:jc w:val="center"/>
      </w:pPr>
      <w:r>
        <w:t xml:space="preserve">Перспективы    развития    ЛПХ    поселения   </w:t>
      </w:r>
    </w:p>
    <w:p w:rsidR="000B34FA" w:rsidRDefault="000B34FA" w:rsidP="000B34FA">
      <w:pPr>
        <w:jc w:val="both"/>
      </w:pPr>
      <w:r>
        <w:t xml:space="preserve">                                                                                                                                  Таблица 4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40" w:type="dxa"/>
        <w:tblLayout w:type="fixed"/>
        <w:tblLook w:val="04A0"/>
      </w:tblPr>
      <w:tblGrid>
        <w:gridCol w:w="2235"/>
        <w:gridCol w:w="1593"/>
        <w:gridCol w:w="1914"/>
        <w:gridCol w:w="1914"/>
        <w:gridCol w:w="2194"/>
      </w:tblGrid>
      <w:tr w:rsidR="000B34FA" w:rsidTr="000B34FA">
        <w:trPr>
          <w:trHeight w:hRule="exact" w:val="26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Наименование показателей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proofErr w:type="spellStart"/>
            <w:r>
              <w:t>Фактич</w:t>
            </w:r>
            <w:proofErr w:type="spellEnd"/>
            <w:r>
              <w:t>.</w:t>
            </w:r>
          </w:p>
          <w:p w:rsidR="000B34FA" w:rsidRDefault="000F5865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2024</w:t>
            </w:r>
            <w:r w:rsidR="000B34FA">
              <w:t xml:space="preserve">  год</w:t>
            </w:r>
          </w:p>
        </w:tc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Прогноз</w:t>
            </w:r>
          </w:p>
        </w:tc>
      </w:tr>
      <w:tr w:rsidR="000B34FA" w:rsidTr="000B34F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B34FA">
            <w:pPr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F5865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2025</w:t>
            </w:r>
            <w:r w:rsidR="000B34FA">
              <w:t xml:space="preserve"> г.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4FA" w:rsidRDefault="000F5865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2026</w:t>
            </w:r>
            <w:r w:rsidR="000B34FA">
              <w:t xml:space="preserve"> г.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4FA" w:rsidRDefault="000F5865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>
              <w:t>2027</w:t>
            </w:r>
            <w:r w:rsidR="000B34FA">
              <w:t xml:space="preserve"> г.</w:t>
            </w:r>
          </w:p>
        </w:tc>
      </w:tr>
      <w:tr w:rsidR="000B34FA" w:rsidTr="000B34FA">
        <w:trPr>
          <w:trHeight w:val="159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Число  подворий    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after="20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230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after="20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230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after="20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232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after="20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23</w:t>
            </w:r>
            <w:r w:rsidR="000F5865">
              <w:t>2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Площадь  пашни в их ведении (</w:t>
            </w:r>
            <w:proofErr w:type="gramStart"/>
            <w:r>
              <w:t>га</w:t>
            </w:r>
            <w:proofErr w:type="gramEnd"/>
            <w:r>
              <w:t xml:space="preserve">)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52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52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52,5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</w:t>
            </w:r>
            <w:r w:rsidR="00EA4F3D">
              <w:t>2,5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 w:rsidP="000F5865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>
              <w:t>в т.ч.</w:t>
            </w:r>
            <w:r w:rsidR="000B34FA">
              <w:t xml:space="preserve"> картофеля </w:t>
            </w:r>
            <w:r>
              <w:t>(</w:t>
            </w:r>
            <w:proofErr w:type="gramStart"/>
            <w:r w:rsidR="000B34FA">
              <w:t>га</w:t>
            </w:r>
            <w:proofErr w:type="gramEnd"/>
            <w:r>
              <w:t>)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овощей  (</w:t>
            </w:r>
            <w:proofErr w:type="gramStart"/>
            <w:r>
              <w:t>га</w:t>
            </w:r>
            <w:proofErr w:type="gramEnd"/>
            <w:r>
              <w:t xml:space="preserve">)               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26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26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26,5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27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Других культур и насаждений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10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10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Поголовье КРС </w:t>
            </w:r>
            <w:r w:rsidR="000B34FA">
              <w:t xml:space="preserve">(гол)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26</w:t>
            </w:r>
            <w:r w:rsidR="00EA4F3D"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26</w:t>
            </w:r>
            <w:r w:rsidR="00EA4F3D"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</w:t>
            </w:r>
            <w:r w:rsidR="00EA4F3D">
              <w:t>64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2</w:t>
            </w:r>
            <w:r w:rsidR="00EA4F3D">
              <w:t>65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в т.</w:t>
            </w:r>
            <w:r w:rsidR="000B34FA">
              <w:t>ч</w:t>
            </w:r>
            <w:r>
              <w:t>.</w:t>
            </w:r>
            <w:r w:rsidR="000B34FA">
              <w:t xml:space="preserve"> коров  (гол)     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</w:t>
            </w:r>
            <w:r w:rsidR="000F5865">
              <w:t>11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</w:t>
            </w:r>
            <w:r w:rsidR="00EA4F3D">
              <w:t>08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</w:t>
            </w:r>
            <w:r w:rsidR="00EA4F3D">
              <w:t>08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</w:t>
            </w:r>
            <w:r w:rsidR="00EA4F3D">
              <w:t>10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Свиней  (гол)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62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65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65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70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Овец, коз (гол)            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65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70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70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70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Птицы (гол)         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F5865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156</w:t>
            </w:r>
            <w:r w:rsidR="000B34FA">
              <w:t>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  <w:r w:rsidR="000B34FA">
              <w:t>00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15</w:t>
            </w:r>
            <w:r w:rsidR="000B34FA">
              <w:t>50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EA4F3D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16</w:t>
            </w:r>
            <w:r w:rsidR="000B34FA">
              <w:t>00</w:t>
            </w:r>
          </w:p>
        </w:tc>
      </w:tr>
      <w:tr w:rsidR="000B34FA" w:rsidTr="000B34FA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Производство мяса </w:t>
            </w:r>
            <w:r w:rsidR="000F5865">
              <w:lastRenderedPageBreak/>
              <w:t>(</w:t>
            </w:r>
            <w:r>
              <w:t>т</w:t>
            </w:r>
            <w:r w:rsidR="000F5865">
              <w:t>)</w:t>
            </w:r>
            <w:r>
              <w:t xml:space="preserve">      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lastRenderedPageBreak/>
              <w:t>50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52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56</w:t>
            </w:r>
          </w:p>
        </w:tc>
      </w:tr>
      <w:tr w:rsidR="000B34FA" w:rsidTr="000B34FA">
        <w:trPr>
          <w:trHeight w:val="562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lastRenderedPageBreak/>
              <w:t xml:space="preserve">Производство  молока </w:t>
            </w:r>
            <w:r w:rsidR="000F5865">
              <w:t>(</w:t>
            </w:r>
            <w:r>
              <w:t>т</w:t>
            </w:r>
            <w:r w:rsidR="000F5865">
              <w:t>)</w:t>
            </w:r>
            <w:r>
              <w:t xml:space="preserve">  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350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6E1819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324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6E1819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324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6E1819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33</w:t>
            </w:r>
            <w:r w:rsidR="000B34FA">
              <w:t>0</w:t>
            </w:r>
          </w:p>
        </w:tc>
      </w:tr>
      <w:tr w:rsidR="000B34FA" w:rsidTr="000B34FA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 xml:space="preserve">Производство яиц (млн.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0,</w:t>
            </w:r>
            <w:r w:rsidR="006E1819">
              <w:t>3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0,</w:t>
            </w:r>
            <w:r w:rsidR="006E1819">
              <w:t>3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0,3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0B34FA">
            <w:pPr>
              <w:suppressAutoHyphens/>
              <w:snapToGrid w:val="0"/>
              <w:spacing w:line="276" w:lineRule="auto"/>
              <w:jc w:val="both"/>
              <w:rPr>
                <w:kern w:val="2"/>
                <w:sz w:val="22"/>
                <w:szCs w:val="22"/>
                <w:lang w:eastAsia="ar-SA"/>
              </w:rPr>
            </w:pPr>
            <w:r>
              <w:t>0,3</w:t>
            </w:r>
          </w:p>
        </w:tc>
      </w:tr>
    </w:tbl>
    <w:p w:rsidR="000B34FA" w:rsidRDefault="000B34FA" w:rsidP="000B34FA">
      <w:pPr>
        <w:jc w:val="both"/>
        <w:rPr>
          <w:kern w:val="2"/>
          <w:sz w:val="22"/>
          <w:szCs w:val="22"/>
          <w:lang w:eastAsia="ar-SA"/>
        </w:rPr>
      </w:pPr>
      <w:r>
        <w:t xml:space="preserve">                        </w:t>
      </w:r>
    </w:p>
    <w:p w:rsidR="000B34FA" w:rsidRDefault="000B34FA" w:rsidP="000B34FA">
      <w:pPr>
        <w:jc w:val="both"/>
        <w:rPr>
          <w:b/>
        </w:rPr>
      </w:pPr>
      <w:r>
        <w:rPr>
          <w:b/>
        </w:rPr>
        <w:t xml:space="preserve">         </w:t>
      </w:r>
    </w:p>
    <w:p w:rsidR="000B34FA" w:rsidRDefault="000B34FA" w:rsidP="000B34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Строительство и ЖКХ</w:t>
      </w:r>
    </w:p>
    <w:p w:rsidR="000B34FA" w:rsidRDefault="008058CF" w:rsidP="000B34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На 1 окт</w:t>
      </w:r>
      <w:r w:rsidR="000F5865">
        <w:rPr>
          <w:sz w:val="28"/>
          <w:szCs w:val="28"/>
        </w:rPr>
        <w:t>ября 2024</w:t>
      </w:r>
      <w:r w:rsidR="000B34FA">
        <w:rPr>
          <w:sz w:val="28"/>
          <w:szCs w:val="28"/>
        </w:rPr>
        <w:t xml:space="preserve"> г.   у 99 % домовладений  с</w:t>
      </w:r>
      <w:proofErr w:type="gramStart"/>
      <w:r w:rsidR="000B34FA">
        <w:rPr>
          <w:sz w:val="28"/>
          <w:szCs w:val="28"/>
        </w:rPr>
        <w:t>.О</w:t>
      </w:r>
      <w:proofErr w:type="gramEnd"/>
      <w:r w:rsidR="000B34FA">
        <w:rPr>
          <w:sz w:val="28"/>
          <w:szCs w:val="28"/>
        </w:rPr>
        <w:t>рехово  имеется   п</w:t>
      </w:r>
      <w:r w:rsidR="008D0B47">
        <w:rPr>
          <w:sz w:val="28"/>
          <w:szCs w:val="28"/>
        </w:rPr>
        <w:t xml:space="preserve">риродный газ.  Хутор </w:t>
      </w:r>
      <w:proofErr w:type="spellStart"/>
      <w:r w:rsidR="008D0B47">
        <w:rPr>
          <w:sz w:val="28"/>
          <w:szCs w:val="28"/>
        </w:rPr>
        <w:t>Прыдки</w:t>
      </w:r>
      <w:proofErr w:type="spellEnd"/>
      <w:r w:rsidR="008D0B47">
        <w:rPr>
          <w:sz w:val="28"/>
          <w:szCs w:val="28"/>
        </w:rPr>
        <w:t xml:space="preserve"> и село </w:t>
      </w:r>
      <w:r w:rsidR="000B34FA">
        <w:rPr>
          <w:sz w:val="28"/>
          <w:szCs w:val="28"/>
        </w:rPr>
        <w:t>Медведево</w:t>
      </w:r>
      <w:r w:rsidR="000B34FA">
        <w:rPr>
          <w:color w:val="000000"/>
          <w:sz w:val="28"/>
          <w:szCs w:val="28"/>
        </w:rPr>
        <w:t xml:space="preserve">  не </w:t>
      </w:r>
      <w:proofErr w:type="gramStart"/>
      <w:r w:rsidR="000B34FA">
        <w:rPr>
          <w:color w:val="000000"/>
          <w:sz w:val="28"/>
          <w:szCs w:val="28"/>
        </w:rPr>
        <w:t>газифицированы</w:t>
      </w:r>
      <w:proofErr w:type="gramEnd"/>
      <w:r w:rsidR="000B34FA">
        <w:rPr>
          <w:color w:val="000000"/>
          <w:sz w:val="28"/>
          <w:szCs w:val="28"/>
        </w:rPr>
        <w:t>. Подачу прир</w:t>
      </w:r>
      <w:r w:rsidR="00EA4F3D">
        <w:rPr>
          <w:color w:val="000000"/>
          <w:sz w:val="28"/>
          <w:szCs w:val="28"/>
        </w:rPr>
        <w:t>одного газа осуществляет ООО «</w:t>
      </w:r>
      <w:proofErr w:type="spellStart"/>
      <w:r w:rsidR="000B34FA">
        <w:rPr>
          <w:color w:val="000000"/>
          <w:sz w:val="28"/>
          <w:szCs w:val="28"/>
        </w:rPr>
        <w:t>Газпроммежрегионгаз</w:t>
      </w:r>
      <w:proofErr w:type="spellEnd"/>
      <w:r w:rsidR="000B34FA">
        <w:rPr>
          <w:color w:val="000000"/>
          <w:sz w:val="28"/>
          <w:szCs w:val="28"/>
        </w:rPr>
        <w:t xml:space="preserve"> Волгоград».</w:t>
      </w:r>
    </w:p>
    <w:p w:rsidR="000B34FA" w:rsidRDefault="000B34FA" w:rsidP="000B3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Электроснабжение потребителей </w:t>
      </w:r>
      <w:proofErr w:type="spellStart"/>
      <w:r>
        <w:rPr>
          <w:color w:val="000000"/>
          <w:sz w:val="28"/>
          <w:szCs w:val="28"/>
        </w:rPr>
        <w:t>Ореховского</w:t>
      </w:r>
      <w:proofErr w:type="spellEnd"/>
      <w:r>
        <w:rPr>
          <w:color w:val="000000"/>
          <w:sz w:val="28"/>
          <w:szCs w:val="28"/>
        </w:rPr>
        <w:t xml:space="preserve"> сельско</w:t>
      </w:r>
      <w:r w:rsidR="00EA4F3D">
        <w:rPr>
          <w:color w:val="000000"/>
          <w:sz w:val="28"/>
          <w:szCs w:val="28"/>
        </w:rPr>
        <w:t>го поселения осуществляет ПАО «</w:t>
      </w:r>
      <w:proofErr w:type="spellStart"/>
      <w:r>
        <w:rPr>
          <w:color w:val="000000"/>
          <w:sz w:val="28"/>
          <w:szCs w:val="28"/>
        </w:rPr>
        <w:t>Волгоградэнергосбыт</w:t>
      </w:r>
      <w:proofErr w:type="spellEnd"/>
      <w:r>
        <w:rPr>
          <w:color w:val="000000"/>
          <w:sz w:val="28"/>
          <w:szCs w:val="28"/>
        </w:rPr>
        <w:t>».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Повышение обеспеченности доступным и комфортным жильем, улучшение жилищных условий граждан, молодых семей и молодых специалистов,  проживающих  в сельской местности</w:t>
      </w:r>
      <w:r w:rsidR="006E181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предусмотрено на основе государственно – частного партнерства.  </w:t>
      </w:r>
    </w:p>
    <w:p w:rsidR="000B34FA" w:rsidRDefault="000B34FA" w:rsidP="000B34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сельского  поселения тесно сотрудничает с районными стру</w:t>
      </w:r>
      <w:r w:rsidR="006E1819">
        <w:rPr>
          <w:sz w:val="28"/>
          <w:szCs w:val="28"/>
        </w:rPr>
        <w:t>ктурами с целью</w:t>
      </w:r>
      <w:r>
        <w:rPr>
          <w:sz w:val="28"/>
          <w:szCs w:val="28"/>
        </w:rPr>
        <w:t xml:space="preserve"> развития системы социального обслуживания населения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сельского поселения  и повышения качества жизни граждан, оказавших</w:t>
      </w:r>
      <w:r w:rsidR="006E1819">
        <w:rPr>
          <w:sz w:val="28"/>
          <w:szCs w:val="28"/>
        </w:rPr>
        <w:t>ся в трудной жизненной ситуации,</w:t>
      </w:r>
      <w:r>
        <w:rPr>
          <w:sz w:val="28"/>
          <w:szCs w:val="28"/>
        </w:rPr>
        <w:t xml:space="preserve"> путем расширения видов услуг и повышения доступности медико-социальных, социально-правовых, образовательных услуг, внедрения новых форм социального обслуживания, содействия активному участию граждан в жизни общества.</w:t>
      </w:r>
      <w:proofErr w:type="gramEnd"/>
    </w:p>
    <w:p w:rsidR="000B34FA" w:rsidRDefault="000B34FA" w:rsidP="000B34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 функционирует система</w:t>
      </w:r>
      <w:r w:rsidR="00583DC4">
        <w:rPr>
          <w:color w:val="000000"/>
          <w:sz w:val="28"/>
          <w:szCs w:val="28"/>
        </w:rPr>
        <w:t xml:space="preserve"> водоснабжения в селе Орехово. В селе Медведево и хуторе </w:t>
      </w:r>
      <w:proofErr w:type="spellStart"/>
      <w:r>
        <w:rPr>
          <w:color w:val="000000"/>
          <w:sz w:val="28"/>
          <w:szCs w:val="28"/>
        </w:rPr>
        <w:t>Прыдки</w:t>
      </w:r>
      <w:proofErr w:type="spellEnd"/>
      <w:r>
        <w:rPr>
          <w:color w:val="000000"/>
          <w:sz w:val="28"/>
          <w:szCs w:val="28"/>
        </w:rPr>
        <w:t xml:space="preserve"> водопровод отсутствует.</w:t>
      </w:r>
    </w:p>
    <w:p w:rsidR="000B34FA" w:rsidRDefault="00583DC4" w:rsidP="00475B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</w:t>
      </w:r>
      <w:r w:rsidR="0090640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из п</w:t>
      </w:r>
      <w:r w:rsidR="00906405">
        <w:rPr>
          <w:color w:val="000000"/>
          <w:sz w:val="28"/>
          <w:szCs w:val="28"/>
        </w:rPr>
        <w:t xml:space="preserve">роблем </w:t>
      </w:r>
      <w:proofErr w:type="spellStart"/>
      <w:r w:rsidR="00E67245">
        <w:rPr>
          <w:color w:val="000000"/>
          <w:sz w:val="28"/>
          <w:szCs w:val="28"/>
        </w:rPr>
        <w:t>Ореховского</w:t>
      </w:r>
      <w:proofErr w:type="spellEnd"/>
      <w:r w:rsidR="00E67245">
        <w:rPr>
          <w:color w:val="000000"/>
          <w:sz w:val="28"/>
          <w:szCs w:val="28"/>
        </w:rPr>
        <w:t xml:space="preserve"> сельского поселени</w:t>
      </w:r>
      <w:proofErr w:type="gramStart"/>
      <w:r w:rsidR="00E67245">
        <w:rPr>
          <w:color w:val="000000"/>
          <w:sz w:val="28"/>
          <w:szCs w:val="28"/>
        </w:rPr>
        <w:t>я-</w:t>
      </w:r>
      <w:proofErr w:type="gramEnd"/>
      <w:r w:rsidR="00E67245">
        <w:rPr>
          <w:color w:val="000000"/>
          <w:sz w:val="28"/>
          <w:szCs w:val="28"/>
        </w:rPr>
        <w:t xml:space="preserve"> поддержание автомобильных дорог в соответствующем виде,</w:t>
      </w:r>
      <w:r w:rsidR="000B34FA">
        <w:rPr>
          <w:color w:val="000000"/>
          <w:sz w:val="28"/>
          <w:szCs w:val="28"/>
        </w:rPr>
        <w:t xml:space="preserve"> проведение</w:t>
      </w:r>
      <w:r w:rsidR="00E67245">
        <w:rPr>
          <w:color w:val="000000"/>
          <w:sz w:val="28"/>
          <w:szCs w:val="28"/>
        </w:rPr>
        <w:t xml:space="preserve"> ремонтных работ дорог</w:t>
      </w:r>
      <w:r w:rsidR="000B34FA">
        <w:rPr>
          <w:color w:val="000000"/>
          <w:sz w:val="28"/>
          <w:szCs w:val="28"/>
        </w:rPr>
        <w:t>.</w:t>
      </w:r>
    </w:p>
    <w:p w:rsidR="000B34FA" w:rsidRDefault="000B34FA" w:rsidP="000B34FA">
      <w:pPr>
        <w:jc w:val="both"/>
        <w:rPr>
          <w:sz w:val="28"/>
          <w:szCs w:val="28"/>
        </w:rPr>
      </w:pPr>
    </w:p>
    <w:p w:rsidR="000B34FA" w:rsidRDefault="000B34FA" w:rsidP="000B34FA">
      <w:pPr>
        <w:jc w:val="both"/>
        <w:rPr>
          <w:sz w:val="28"/>
          <w:szCs w:val="28"/>
        </w:rPr>
      </w:pPr>
    </w:p>
    <w:p w:rsidR="000B34FA" w:rsidRDefault="000B34FA" w:rsidP="000B34FA">
      <w:pPr>
        <w:pStyle w:val="ab"/>
        <w:jc w:val="left"/>
        <w:rPr>
          <w:szCs w:val="28"/>
        </w:rPr>
      </w:pPr>
      <w:r>
        <w:rPr>
          <w:b w:val="0"/>
          <w:szCs w:val="28"/>
        </w:rPr>
        <w:t xml:space="preserve">  </w:t>
      </w:r>
      <w:r w:rsidRPr="008D0B47">
        <w:rPr>
          <w:szCs w:val="28"/>
        </w:rPr>
        <w:t>4.  Рынок товаров и услуг.</w:t>
      </w:r>
    </w:p>
    <w:p w:rsidR="000B34FA" w:rsidRDefault="000B34FA" w:rsidP="000B34FA">
      <w:pPr>
        <w:pStyle w:val="ab"/>
        <w:jc w:val="left"/>
        <w:rPr>
          <w:szCs w:val="28"/>
        </w:rPr>
      </w:pPr>
      <w:r>
        <w:rPr>
          <w:szCs w:val="28"/>
        </w:rPr>
        <w:t xml:space="preserve">    </w:t>
      </w:r>
    </w:p>
    <w:p w:rsidR="000B34FA" w:rsidRDefault="000B34FA" w:rsidP="000B34FA">
      <w:pPr>
        <w:pStyle w:val="ab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 xml:space="preserve">Основной  объём  оборота  розничной  торговли  сформирован  торгующими организациями и предпринимателями, осуществляющими свою деятельность в стационарной торговой сети (вне рынка). </w:t>
      </w:r>
    </w:p>
    <w:p w:rsidR="000B34FA" w:rsidRDefault="000B34FA" w:rsidP="000B34FA">
      <w:pPr>
        <w:pStyle w:val="a7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</w:t>
      </w:r>
      <w:r w:rsidR="00475BAF">
        <w:rPr>
          <w:rFonts w:cs="Times New Roman"/>
          <w:color w:val="000000"/>
          <w:sz w:val="28"/>
          <w:szCs w:val="28"/>
        </w:rPr>
        <w:t xml:space="preserve">  состоянию  на  1 окт</w:t>
      </w:r>
      <w:r w:rsidR="008D0B47">
        <w:rPr>
          <w:rFonts w:cs="Times New Roman"/>
          <w:color w:val="000000"/>
          <w:sz w:val="28"/>
          <w:szCs w:val="28"/>
        </w:rPr>
        <w:t>ября  2024</w:t>
      </w:r>
      <w:r>
        <w:rPr>
          <w:rFonts w:cs="Times New Roman"/>
          <w:color w:val="000000"/>
          <w:sz w:val="28"/>
          <w:szCs w:val="28"/>
        </w:rPr>
        <w:t>г</w:t>
      </w:r>
      <w:r w:rsidR="008D0B47">
        <w:rPr>
          <w:rFonts w:cs="Times New Roman"/>
          <w:color w:val="000000"/>
          <w:sz w:val="28"/>
          <w:szCs w:val="28"/>
        </w:rPr>
        <w:t>.  в  поселении  функционирует 2</w:t>
      </w:r>
      <w:r w:rsidR="002663EE">
        <w:rPr>
          <w:rFonts w:cs="Times New Roman"/>
          <w:color w:val="000000"/>
          <w:sz w:val="28"/>
          <w:szCs w:val="28"/>
        </w:rPr>
        <w:t xml:space="preserve"> магазин</w:t>
      </w:r>
      <w:r w:rsidR="008D0B47"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>.</w:t>
      </w:r>
    </w:p>
    <w:p w:rsidR="000B34FA" w:rsidRDefault="000B34FA" w:rsidP="000B34FA">
      <w:pPr>
        <w:pStyle w:val="a9"/>
        <w:ind w:firstLine="567"/>
        <w:rPr>
          <w:szCs w:val="28"/>
        </w:rPr>
      </w:pPr>
      <w:r>
        <w:rPr>
          <w:szCs w:val="28"/>
        </w:rPr>
        <w:t>Уменьшение реальных располагаемых доходов населения будет являться определяющим фактором снижения физических объёмов оборота розничной торговли.  Сохраняется наметившаяся с 2009 года тенденция снижения темпов роста реальных располагаемых доходов населения по сравнению с темпами роста оборота розничной торговли и общественного питания.</w:t>
      </w:r>
    </w:p>
    <w:p w:rsidR="000B34FA" w:rsidRDefault="000B34FA" w:rsidP="000B34FA">
      <w:pPr>
        <w:ind w:firstLine="567"/>
        <w:jc w:val="both"/>
        <w:rPr>
          <w:sz w:val="22"/>
          <w:szCs w:val="22"/>
        </w:rPr>
      </w:pP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Объем платных услуг населению</w:t>
      </w:r>
      <w:r>
        <w:rPr>
          <w:sz w:val="28"/>
          <w:szCs w:val="28"/>
        </w:rPr>
        <w:t xml:space="preserve">.  Наибольшую долю в объеме платных услуг занимают коммунальные и транспортные услуги, услуги связи. </w:t>
      </w:r>
    </w:p>
    <w:p w:rsidR="000B34FA" w:rsidRDefault="000B34FA" w:rsidP="000B34F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34FA" w:rsidRDefault="000B34FA" w:rsidP="000B34FA">
      <w:pPr>
        <w:pStyle w:val="21"/>
        <w:spacing w:after="0" w:line="240" w:lineRule="auto"/>
        <w:ind w:left="0"/>
        <w:jc w:val="both"/>
        <w:rPr>
          <w:szCs w:val="28"/>
        </w:rPr>
      </w:pPr>
    </w:p>
    <w:p w:rsidR="000B34FA" w:rsidRDefault="000B34FA" w:rsidP="000B34FA">
      <w:pPr>
        <w:pStyle w:val="ab"/>
        <w:ind w:firstLine="525"/>
        <w:jc w:val="left"/>
        <w:rPr>
          <w:szCs w:val="28"/>
        </w:rPr>
      </w:pPr>
      <w:r w:rsidRPr="00D7179A">
        <w:rPr>
          <w:szCs w:val="28"/>
        </w:rPr>
        <w:t>5. Денежные доходы и расходы населения.</w:t>
      </w:r>
    </w:p>
    <w:p w:rsidR="000B34FA" w:rsidRDefault="000B34FA" w:rsidP="000B34FA">
      <w:pPr>
        <w:pStyle w:val="a8"/>
        <w:ind w:firstLine="525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Фонд заработной платы работающих во всех отраслях экономики поселения составил 9,7 млн. рублей. Среднемесячные денежные дохо</w:t>
      </w:r>
      <w:r w:rsidR="000661A7">
        <w:rPr>
          <w:rFonts w:ascii="Times New Roman" w:hAnsi="Times New Roman"/>
          <w:i w:val="0"/>
          <w:iCs w:val="0"/>
        </w:rPr>
        <w:t>ды на душу населения составили 10</w:t>
      </w:r>
      <w:r>
        <w:rPr>
          <w:rFonts w:ascii="Times New Roman" w:hAnsi="Times New Roman"/>
          <w:i w:val="0"/>
          <w:iCs w:val="0"/>
        </w:rPr>
        <w:t xml:space="preserve">850 </w:t>
      </w:r>
      <w:r w:rsidR="000661A7">
        <w:rPr>
          <w:rFonts w:ascii="Times New Roman" w:hAnsi="Times New Roman"/>
          <w:i w:val="0"/>
          <w:iCs w:val="0"/>
        </w:rPr>
        <w:t>руб., расходы-9</w:t>
      </w:r>
      <w:r>
        <w:rPr>
          <w:rFonts w:ascii="Times New Roman" w:hAnsi="Times New Roman"/>
          <w:i w:val="0"/>
          <w:iCs w:val="0"/>
        </w:rPr>
        <w:t>700 руб.</w:t>
      </w:r>
    </w:p>
    <w:p w:rsidR="000B34FA" w:rsidRDefault="000B34FA" w:rsidP="000B34FA">
      <w:pPr>
        <w:pStyle w:val="a9"/>
        <w:ind w:firstLine="525"/>
        <w:rPr>
          <w:szCs w:val="28"/>
        </w:rPr>
      </w:pPr>
      <w:r>
        <w:rPr>
          <w:szCs w:val="28"/>
        </w:rPr>
        <w:t>Значительно выросли расходы на погашение обязательных платежей, в том числе налогов, сборов, а также процентов по ссудам кредитных учреждений.</w:t>
      </w:r>
    </w:p>
    <w:p w:rsidR="000B34FA" w:rsidRDefault="000B34FA" w:rsidP="000B34FA">
      <w:pPr>
        <w:pStyle w:val="ab"/>
        <w:ind w:firstLine="525"/>
        <w:jc w:val="left"/>
      </w:pPr>
    </w:p>
    <w:p w:rsidR="000B34FA" w:rsidRDefault="000B34FA" w:rsidP="000B34FA">
      <w:pPr>
        <w:pStyle w:val="ab"/>
        <w:ind w:firstLine="525"/>
        <w:jc w:val="left"/>
        <w:rPr>
          <w:i/>
          <w:szCs w:val="28"/>
        </w:rPr>
      </w:pPr>
      <w:r>
        <w:rPr>
          <w:szCs w:val="28"/>
        </w:rPr>
        <w:t>6. Труд и занятость</w:t>
      </w:r>
      <w:r>
        <w:rPr>
          <w:i/>
          <w:szCs w:val="28"/>
        </w:rPr>
        <w:t xml:space="preserve">. </w:t>
      </w:r>
    </w:p>
    <w:p w:rsidR="000B34FA" w:rsidRDefault="000B34FA" w:rsidP="000B34FA">
      <w:pPr>
        <w:pStyle w:val="ab"/>
        <w:ind w:firstLine="525"/>
        <w:jc w:val="left"/>
        <w:rPr>
          <w:i/>
          <w:szCs w:val="28"/>
        </w:rPr>
      </w:pPr>
    </w:p>
    <w:p w:rsidR="000B34FA" w:rsidRDefault="000B34FA" w:rsidP="000B34FA">
      <w:pPr>
        <w:ind w:firstLine="5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Трудовые ресурсы.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Демографическая ситуация в значительной степени оказывает влияние на изменение численности и состава трудовых ресурсов поселения. Большая часть населения не</w:t>
      </w:r>
      <w:r w:rsidR="008D0B47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трудоустроена: многие жители работают за пределами района и области. В поселении сохраняется проблема безработицы, дефицит квалифицированных кадров, низкая заработная плата, предлагаемая работодателями. Численно</w:t>
      </w:r>
      <w:r w:rsidR="004E6495">
        <w:rPr>
          <w:sz w:val="28"/>
          <w:szCs w:val="28"/>
        </w:rPr>
        <w:t>сть работающего населения</w:t>
      </w:r>
      <w:r w:rsidR="008D0B47">
        <w:rPr>
          <w:sz w:val="28"/>
          <w:szCs w:val="28"/>
        </w:rPr>
        <w:t xml:space="preserve"> в 2024г. составила 127 человек</w:t>
      </w:r>
      <w:r w:rsidR="00BD6A04">
        <w:rPr>
          <w:sz w:val="28"/>
          <w:szCs w:val="28"/>
        </w:rPr>
        <w:t>, пенсионеров 154</w:t>
      </w:r>
      <w:r>
        <w:rPr>
          <w:sz w:val="28"/>
          <w:szCs w:val="28"/>
        </w:rPr>
        <w:t xml:space="preserve"> чел.</w:t>
      </w:r>
    </w:p>
    <w:p w:rsidR="000B34FA" w:rsidRDefault="000B34FA" w:rsidP="000B34FA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благоустройстве территории </w:t>
      </w:r>
      <w:proofErr w:type="spellStart"/>
      <w:r>
        <w:rPr>
          <w:sz w:val="28"/>
          <w:szCs w:val="28"/>
        </w:rPr>
        <w:t>Орехов</w:t>
      </w:r>
      <w:r w:rsidR="00BD6A04">
        <w:rPr>
          <w:sz w:val="28"/>
          <w:szCs w:val="28"/>
        </w:rPr>
        <w:t>ского</w:t>
      </w:r>
      <w:proofErr w:type="spellEnd"/>
      <w:r w:rsidR="00BD6A04">
        <w:rPr>
          <w:sz w:val="28"/>
          <w:szCs w:val="28"/>
        </w:rPr>
        <w:t xml:space="preserve"> сельского поселения в 2024</w:t>
      </w:r>
      <w:r>
        <w:rPr>
          <w:sz w:val="28"/>
          <w:szCs w:val="28"/>
        </w:rPr>
        <w:t xml:space="preserve"> г</w:t>
      </w:r>
      <w:r w:rsidR="00E27FCC">
        <w:rPr>
          <w:sz w:val="28"/>
          <w:szCs w:val="28"/>
        </w:rPr>
        <w:t>оду</w:t>
      </w:r>
      <w:r w:rsidR="009A1B30">
        <w:rPr>
          <w:sz w:val="28"/>
          <w:szCs w:val="28"/>
        </w:rPr>
        <w:t xml:space="preserve"> трудил</w:t>
      </w:r>
      <w:r w:rsidR="00BD6A04">
        <w:rPr>
          <w:sz w:val="28"/>
          <w:szCs w:val="28"/>
        </w:rPr>
        <w:t>ись 2</w:t>
      </w:r>
      <w:r w:rsidR="009A1B30">
        <w:rPr>
          <w:sz w:val="28"/>
          <w:szCs w:val="28"/>
        </w:rPr>
        <w:t xml:space="preserve"> человек</w:t>
      </w:r>
      <w:r w:rsidR="00BD6A04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анализе численности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по формам собственности, можно отметить, что, по-прежнему, наибольшую численность занятых в экономике поселения  будут составлять работники, занятые в частном секторе. </w:t>
      </w:r>
    </w:p>
    <w:p w:rsidR="000B34FA" w:rsidRDefault="000B34FA" w:rsidP="000B34FA">
      <w:pPr>
        <w:jc w:val="both"/>
      </w:pPr>
    </w:p>
    <w:p w:rsidR="000B34FA" w:rsidRPr="008058CF" w:rsidRDefault="000B34FA" w:rsidP="0080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Доля численности безработных, проживающих в сельской местности</w:t>
      </w:r>
      <w:r w:rsidR="008058CF">
        <w:rPr>
          <w:sz w:val="28"/>
          <w:szCs w:val="28"/>
        </w:rPr>
        <w:t>, по состоянию на 1 окт</w:t>
      </w:r>
      <w:r w:rsidR="00BD6A04">
        <w:rPr>
          <w:sz w:val="28"/>
          <w:szCs w:val="28"/>
        </w:rPr>
        <w:t>ября 2024</w:t>
      </w:r>
      <w:r>
        <w:rPr>
          <w:sz w:val="28"/>
          <w:szCs w:val="28"/>
        </w:rPr>
        <w:t>г. состоящих на учет</w:t>
      </w:r>
      <w:r w:rsidR="00D64CC0">
        <w:rPr>
          <w:sz w:val="28"/>
          <w:szCs w:val="28"/>
        </w:rPr>
        <w:t>е в службе занятости составила 5 человек</w:t>
      </w:r>
      <w:r>
        <w:rPr>
          <w:sz w:val="28"/>
          <w:szCs w:val="28"/>
        </w:rPr>
        <w:t>.</w:t>
      </w:r>
    </w:p>
    <w:p w:rsidR="000B34FA" w:rsidRDefault="000B34FA" w:rsidP="000B34FA">
      <w:pPr>
        <w:ind w:firstLine="525"/>
        <w:jc w:val="both"/>
        <w:rPr>
          <w:b/>
          <w:i/>
          <w:sz w:val="28"/>
          <w:szCs w:val="28"/>
        </w:rPr>
      </w:pPr>
    </w:p>
    <w:p w:rsidR="000B34FA" w:rsidRDefault="000B34FA" w:rsidP="000B34FA">
      <w:pPr>
        <w:pStyle w:val="ConsPlusNormal"/>
        <w:widowControl/>
        <w:ind w:firstLine="5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Здравоохранение.</w:t>
      </w:r>
    </w:p>
    <w:p w:rsidR="000B34FA" w:rsidRDefault="000B34FA" w:rsidP="000B34FA">
      <w:pPr>
        <w:pStyle w:val="a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Медицинское обслуживание населения: на территории </w:t>
      </w:r>
      <w:proofErr w:type="spellStart"/>
      <w:r>
        <w:rPr>
          <w:rFonts w:cs="Times New Roman"/>
          <w:sz w:val="28"/>
          <w:szCs w:val="28"/>
        </w:rPr>
        <w:t>Ореховского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имеется один ФАП, в котором работает один фельдшер и одн</w:t>
      </w:r>
      <w:r w:rsidR="009A1B30">
        <w:rPr>
          <w:rFonts w:cs="Times New Roman"/>
          <w:sz w:val="28"/>
          <w:szCs w:val="28"/>
        </w:rPr>
        <w:t xml:space="preserve">а санитарка. 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8. Культура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прогнозируемом периоде стратегической целью в области культуры является обеспечение повышения уровня удовлетворения социальных и духовных потребностей населения.</w:t>
      </w:r>
    </w:p>
    <w:p w:rsidR="000B34FA" w:rsidRDefault="000B34FA" w:rsidP="000B3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нового Закона о местном самоуправлении, все полномочия по организации культурно -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на сел</w:t>
      </w:r>
      <w:r w:rsidR="00BD6A04">
        <w:rPr>
          <w:sz w:val="28"/>
          <w:szCs w:val="28"/>
        </w:rPr>
        <w:t>е переданы в сельские поселения</w:t>
      </w:r>
      <w:r>
        <w:rPr>
          <w:sz w:val="28"/>
          <w:szCs w:val="28"/>
        </w:rPr>
        <w:t xml:space="preserve">. На территории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работает МКУК «Дом культуры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в работе учреждений культуры является героико-патриотическое воспитание, работа с детьми и подростками, организация семейного досуга, развитие традиционной культуры.</w:t>
      </w:r>
    </w:p>
    <w:p w:rsidR="000B34FA" w:rsidRDefault="00475BAF" w:rsidP="00F35748">
      <w:pPr>
        <w:rPr>
          <w:sz w:val="28"/>
          <w:szCs w:val="28"/>
        </w:rPr>
      </w:pPr>
      <w:r>
        <w:rPr>
          <w:sz w:val="28"/>
          <w:szCs w:val="28"/>
        </w:rPr>
        <w:t>На развитие отрасли «</w:t>
      </w:r>
      <w:r w:rsidR="000B34FA">
        <w:rPr>
          <w:sz w:val="28"/>
          <w:szCs w:val="28"/>
        </w:rPr>
        <w:t xml:space="preserve">Культура» в бюджете </w:t>
      </w:r>
      <w:proofErr w:type="spellStart"/>
      <w:r w:rsidR="000B34FA">
        <w:rPr>
          <w:sz w:val="28"/>
          <w:szCs w:val="28"/>
        </w:rPr>
        <w:t>Ореховск</w:t>
      </w:r>
      <w:r w:rsidR="00BD6A04">
        <w:rPr>
          <w:sz w:val="28"/>
          <w:szCs w:val="28"/>
        </w:rPr>
        <w:t>ого</w:t>
      </w:r>
      <w:proofErr w:type="spellEnd"/>
      <w:r w:rsidR="00BD6A04">
        <w:rPr>
          <w:sz w:val="28"/>
          <w:szCs w:val="28"/>
        </w:rPr>
        <w:t xml:space="preserve">  сельского поселения на 2024</w:t>
      </w:r>
      <w:r w:rsidR="000B34FA">
        <w:rPr>
          <w:sz w:val="28"/>
          <w:szCs w:val="28"/>
        </w:rPr>
        <w:t xml:space="preserve">г. следует </w:t>
      </w:r>
      <w:r w:rsidR="000B34FA" w:rsidRPr="00475BAF">
        <w:rPr>
          <w:sz w:val="28"/>
          <w:szCs w:val="28"/>
        </w:rPr>
        <w:t xml:space="preserve">предусмотреть </w:t>
      </w:r>
      <w:r w:rsidRPr="00475BAF">
        <w:rPr>
          <w:sz w:val="28"/>
          <w:szCs w:val="28"/>
        </w:rPr>
        <w:t>958</w:t>
      </w:r>
      <w:r w:rsidR="000B34FA" w:rsidRPr="00475BAF">
        <w:rPr>
          <w:sz w:val="28"/>
          <w:szCs w:val="28"/>
        </w:rPr>
        <w:t xml:space="preserve"> тыс</w:t>
      </w:r>
      <w:proofErr w:type="gramStart"/>
      <w:r w:rsidR="000B34FA" w:rsidRPr="00475BAF">
        <w:rPr>
          <w:sz w:val="28"/>
          <w:szCs w:val="28"/>
        </w:rPr>
        <w:t>.р</w:t>
      </w:r>
      <w:proofErr w:type="gramEnd"/>
      <w:r w:rsidR="000B34FA" w:rsidRPr="00475BAF">
        <w:rPr>
          <w:sz w:val="28"/>
          <w:szCs w:val="28"/>
        </w:rPr>
        <w:t>уб.</w:t>
      </w:r>
      <w:r w:rsidR="000B34FA">
        <w:rPr>
          <w:sz w:val="28"/>
          <w:szCs w:val="28"/>
        </w:rPr>
        <w:t xml:space="preserve"> За счёт этих средств предусматривается заработная плата с начислениями , коммунальные услуги.</w:t>
      </w:r>
    </w:p>
    <w:p w:rsidR="000B34FA" w:rsidRDefault="000B34FA" w:rsidP="000B34FA">
      <w:pPr>
        <w:jc w:val="both"/>
        <w:rPr>
          <w:sz w:val="28"/>
          <w:szCs w:val="28"/>
        </w:rPr>
      </w:pPr>
    </w:p>
    <w:p w:rsidR="000B34FA" w:rsidRDefault="000B34FA" w:rsidP="000B34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9. Образование</w:t>
      </w:r>
    </w:p>
    <w:p w:rsidR="000B34FA" w:rsidRDefault="000B34FA" w:rsidP="000B34FA">
      <w:pPr>
        <w:pStyle w:val="ae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Ореховском</w:t>
      </w:r>
      <w:proofErr w:type="gramEnd"/>
      <w:r>
        <w:rPr>
          <w:szCs w:val="28"/>
        </w:rPr>
        <w:t xml:space="preserve">  сельс</w:t>
      </w:r>
      <w:r w:rsidR="00A502FC">
        <w:rPr>
          <w:szCs w:val="28"/>
        </w:rPr>
        <w:t>ком поселе</w:t>
      </w:r>
      <w:r w:rsidR="00475BAF">
        <w:rPr>
          <w:szCs w:val="28"/>
        </w:rPr>
        <w:t>нии  на 1 окт</w:t>
      </w:r>
      <w:r w:rsidR="00BD6A04">
        <w:rPr>
          <w:szCs w:val="28"/>
        </w:rPr>
        <w:t>ября 2024 г. зарегистрировано 50</w:t>
      </w:r>
      <w:r>
        <w:rPr>
          <w:szCs w:val="28"/>
        </w:rPr>
        <w:t xml:space="preserve"> детей  в возрасте от 0 до 16 лет.</w:t>
      </w:r>
      <w:r w:rsidR="009A1B30">
        <w:rPr>
          <w:szCs w:val="28"/>
        </w:rPr>
        <w:t xml:space="preserve">  Рождаемость</w:t>
      </w:r>
      <w:r w:rsidR="008058CF">
        <w:rPr>
          <w:szCs w:val="28"/>
        </w:rPr>
        <w:t xml:space="preserve"> на 1 окт</w:t>
      </w:r>
      <w:r w:rsidR="00BD6A04">
        <w:rPr>
          <w:szCs w:val="28"/>
        </w:rPr>
        <w:t>ября  2024</w:t>
      </w:r>
      <w:r w:rsidR="004A60AA">
        <w:rPr>
          <w:szCs w:val="28"/>
        </w:rPr>
        <w:t xml:space="preserve"> год составила  2</w:t>
      </w:r>
      <w:r w:rsidR="00044A53">
        <w:rPr>
          <w:szCs w:val="28"/>
        </w:rPr>
        <w:t xml:space="preserve">   человек</w:t>
      </w:r>
      <w:r w:rsidR="004A60AA">
        <w:rPr>
          <w:szCs w:val="28"/>
        </w:rPr>
        <w:t>а</w:t>
      </w:r>
      <w:r>
        <w:rPr>
          <w:szCs w:val="28"/>
        </w:rPr>
        <w:t>.</w:t>
      </w:r>
    </w:p>
    <w:p w:rsidR="00172190" w:rsidRPr="00D126D0" w:rsidRDefault="00BD6A04" w:rsidP="00172190">
      <w:pPr>
        <w:ind w:firstLine="567"/>
        <w:jc w:val="both"/>
        <w:rPr>
          <w:sz w:val="28"/>
          <w:szCs w:val="28"/>
        </w:rPr>
      </w:pPr>
      <w:r w:rsidRPr="00172190">
        <w:rPr>
          <w:sz w:val="28"/>
          <w:szCs w:val="28"/>
        </w:rPr>
        <w:t xml:space="preserve">В 2017 году </w:t>
      </w:r>
      <w:proofErr w:type="spellStart"/>
      <w:r w:rsidRPr="00172190">
        <w:rPr>
          <w:sz w:val="28"/>
          <w:szCs w:val="28"/>
        </w:rPr>
        <w:t>Ореховская</w:t>
      </w:r>
      <w:proofErr w:type="spellEnd"/>
      <w:r w:rsidRPr="00172190">
        <w:rPr>
          <w:sz w:val="28"/>
          <w:szCs w:val="28"/>
        </w:rPr>
        <w:t xml:space="preserve"> </w:t>
      </w:r>
      <w:r w:rsidR="000B34FA" w:rsidRPr="00172190">
        <w:rPr>
          <w:sz w:val="28"/>
          <w:szCs w:val="28"/>
        </w:rPr>
        <w:t xml:space="preserve">ОШ </w:t>
      </w:r>
      <w:r w:rsidR="00172190">
        <w:rPr>
          <w:sz w:val="28"/>
          <w:szCs w:val="28"/>
        </w:rPr>
        <w:t xml:space="preserve">была закрыта </w:t>
      </w:r>
      <w:r w:rsidR="000B34FA" w:rsidRPr="00172190">
        <w:rPr>
          <w:sz w:val="28"/>
          <w:szCs w:val="28"/>
        </w:rPr>
        <w:t xml:space="preserve"> в свя</w:t>
      </w:r>
      <w:r w:rsidR="006467AC" w:rsidRPr="00172190">
        <w:rPr>
          <w:sz w:val="28"/>
          <w:szCs w:val="28"/>
        </w:rPr>
        <w:t>зи с малым количеств</w:t>
      </w:r>
      <w:r w:rsidR="00172190">
        <w:rPr>
          <w:sz w:val="28"/>
          <w:szCs w:val="28"/>
        </w:rPr>
        <w:t>ом школьников</w:t>
      </w:r>
      <w:r w:rsidR="006467AC" w:rsidRPr="00172190">
        <w:rPr>
          <w:sz w:val="28"/>
          <w:szCs w:val="28"/>
        </w:rPr>
        <w:t>.</w:t>
      </w:r>
      <w:r w:rsidR="00172190">
        <w:rPr>
          <w:szCs w:val="28"/>
        </w:rPr>
        <w:t xml:space="preserve"> </w:t>
      </w:r>
      <w:r w:rsidR="00172190" w:rsidRPr="00172190">
        <w:rPr>
          <w:sz w:val="28"/>
          <w:szCs w:val="28"/>
        </w:rPr>
        <w:t>На данный момент</w:t>
      </w:r>
      <w:r w:rsidR="00172190">
        <w:rPr>
          <w:szCs w:val="28"/>
        </w:rPr>
        <w:t xml:space="preserve"> </w:t>
      </w:r>
      <w:r w:rsidR="00172190">
        <w:rPr>
          <w:sz w:val="28"/>
          <w:szCs w:val="28"/>
        </w:rPr>
        <w:t xml:space="preserve">подвоз  </w:t>
      </w:r>
      <w:proofErr w:type="gramStart"/>
      <w:r w:rsidR="00172190">
        <w:rPr>
          <w:sz w:val="28"/>
          <w:szCs w:val="28"/>
        </w:rPr>
        <w:t>обучающихся</w:t>
      </w:r>
      <w:proofErr w:type="gramEnd"/>
      <w:r w:rsidR="00172190">
        <w:rPr>
          <w:sz w:val="28"/>
          <w:szCs w:val="28"/>
        </w:rPr>
        <w:t xml:space="preserve"> осуществляется  на школьном автобусе  в ст. Островскую.</w:t>
      </w:r>
    </w:p>
    <w:p w:rsidR="000B34FA" w:rsidRDefault="000B34FA" w:rsidP="000B34FA">
      <w:pPr>
        <w:pStyle w:val="ae"/>
        <w:ind w:firstLine="0"/>
        <w:rPr>
          <w:szCs w:val="28"/>
        </w:rPr>
      </w:pPr>
    </w:p>
    <w:p w:rsidR="00D126D0" w:rsidRDefault="00D126D0" w:rsidP="000B34FA">
      <w:pPr>
        <w:pStyle w:val="ae"/>
        <w:ind w:firstLine="0"/>
        <w:rPr>
          <w:szCs w:val="28"/>
        </w:rPr>
      </w:pPr>
      <w:r>
        <w:rPr>
          <w:szCs w:val="28"/>
        </w:rPr>
        <w:t>Дошкольное образование является первоначальным звеном образовательной системы, в котором закладываются основы личности, носящие определяющий характер дальнейшего развития ребенка</w:t>
      </w:r>
      <w:r w:rsidR="00BD6A04">
        <w:rPr>
          <w:szCs w:val="28"/>
        </w:rPr>
        <w:t>.</w:t>
      </w:r>
    </w:p>
    <w:p w:rsidR="00D126D0" w:rsidRDefault="00D126D0" w:rsidP="00D12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нескольких лет рост детей в дошкольное образовательное учреждение уменьшается, в связи с малым количеством</w:t>
      </w:r>
      <w:r w:rsidR="00910BB6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2019 году было закрыто структурное подразделение детского сада.</w:t>
      </w:r>
    </w:p>
    <w:p w:rsidR="000B34FA" w:rsidRDefault="000B34FA" w:rsidP="00D126D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0B34FA" w:rsidRDefault="000B34FA" w:rsidP="000B34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4FA" w:rsidRDefault="000B34FA" w:rsidP="000B34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поселении направлена на формирование условий для гражданского становления, духовно-нравственного и патриотического воспитания молодежи.</w:t>
      </w:r>
    </w:p>
    <w:p w:rsidR="000B34FA" w:rsidRDefault="000B34FA" w:rsidP="000B34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делам молодёжи организует работу с подростками, привлекая их в футбольную команду, в художественную самодеятельность, сотрудничает с работниками ДК в подготовке и проведении праздников, районных мероприятий.</w:t>
      </w:r>
    </w:p>
    <w:p w:rsidR="000B34FA" w:rsidRDefault="000B34FA" w:rsidP="000B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34FA" w:rsidRDefault="000B34FA" w:rsidP="000B34FA">
      <w:pPr>
        <w:pStyle w:val="ConsPlusNormal"/>
        <w:widowControl/>
        <w:ind w:firstLine="540"/>
        <w:jc w:val="both"/>
      </w:pPr>
    </w:p>
    <w:p w:rsidR="000B34FA" w:rsidRDefault="000B34FA" w:rsidP="000B34FA">
      <w:pPr>
        <w:pStyle w:val="ab"/>
        <w:ind w:firstLine="525"/>
        <w:jc w:val="left"/>
        <w:rPr>
          <w:szCs w:val="28"/>
        </w:rPr>
      </w:pPr>
      <w:r>
        <w:rPr>
          <w:szCs w:val="28"/>
        </w:rPr>
        <w:t>11.Финансовые ресурсы.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Финансово-бюджетный потенциал муниципального образования формируется за счет собственных источников и за счет дотаций областного бюджета. Собственные доходы – налог на доходы </w:t>
      </w:r>
      <w:r w:rsidR="00172190">
        <w:rPr>
          <w:sz w:val="28"/>
          <w:szCs w:val="28"/>
        </w:rPr>
        <w:t>физических лиц, земельный налог</w:t>
      </w:r>
      <w:r>
        <w:rPr>
          <w:sz w:val="28"/>
          <w:szCs w:val="28"/>
        </w:rPr>
        <w:t xml:space="preserve">, арендная плата за землю и доходы от уплаты акцизов. </w:t>
      </w:r>
    </w:p>
    <w:p w:rsidR="000B34FA" w:rsidRDefault="000B34FA" w:rsidP="000B34FA">
      <w:pPr>
        <w:pStyle w:val="ab"/>
        <w:ind w:firstLine="525"/>
        <w:jc w:val="both"/>
        <w:rPr>
          <w:b w:val="0"/>
          <w:color w:val="C0504D"/>
        </w:rPr>
      </w:pPr>
    </w:p>
    <w:p w:rsidR="000B34FA" w:rsidRDefault="000B34FA" w:rsidP="0087365D">
      <w:pPr>
        <w:pStyle w:val="ab"/>
        <w:ind w:left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</w:t>
      </w:r>
      <w:r w:rsidR="0087365D">
        <w:rPr>
          <w:b w:val="0"/>
          <w:sz w:val="22"/>
          <w:szCs w:val="22"/>
        </w:rPr>
        <w:t xml:space="preserve">                  </w:t>
      </w:r>
    </w:p>
    <w:p w:rsidR="000B34FA" w:rsidRDefault="000B34FA" w:rsidP="000B34FA">
      <w:pPr>
        <w:pStyle w:val="ab"/>
        <w:ind w:left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172190" w:rsidRDefault="000B34FA" w:rsidP="000B34FA">
      <w:pPr>
        <w:pStyle w:val="ab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</w:t>
      </w:r>
    </w:p>
    <w:p w:rsidR="00CB6A53" w:rsidRDefault="00CB6A53" w:rsidP="00172190">
      <w:pPr>
        <w:pStyle w:val="ab"/>
        <w:rPr>
          <w:b w:val="0"/>
          <w:szCs w:val="28"/>
        </w:rPr>
      </w:pPr>
    </w:p>
    <w:p w:rsidR="00CB6A53" w:rsidRDefault="00CB6A53" w:rsidP="00172190">
      <w:pPr>
        <w:pStyle w:val="ab"/>
        <w:rPr>
          <w:b w:val="0"/>
          <w:szCs w:val="28"/>
        </w:rPr>
      </w:pPr>
    </w:p>
    <w:p w:rsidR="00CB6A53" w:rsidRDefault="00CB6A53" w:rsidP="00172190">
      <w:pPr>
        <w:pStyle w:val="ab"/>
        <w:rPr>
          <w:b w:val="0"/>
          <w:szCs w:val="28"/>
        </w:rPr>
      </w:pPr>
    </w:p>
    <w:p w:rsidR="008058CF" w:rsidRDefault="008058CF" w:rsidP="00172190">
      <w:pPr>
        <w:pStyle w:val="ab"/>
        <w:rPr>
          <w:b w:val="0"/>
          <w:szCs w:val="28"/>
        </w:rPr>
      </w:pPr>
    </w:p>
    <w:p w:rsidR="008058CF" w:rsidRDefault="008058CF" w:rsidP="00172190">
      <w:pPr>
        <w:pStyle w:val="ab"/>
        <w:rPr>
          <w:b w:val="0"/>
          <w:szCs w:val="28"/>
        </w:rPr>
      </w:pPr>
    </w:p>
    <w:p w:rsidR="000B34FA" w:rsidRDefault="000B34FA" w:rsidP="00172190">
      <w:pPr>
        <w:pStyle w:val="ab"/>
        <w:rPr>
          <w:b w:val="0"/>
          <w:szCs w:val="28"/>
        </w:rPr>
      </w:pPr>
      <w:r>
        <w:rPr>
          <w:b w:val="0"/>
          <w:szCs w:val="28"/>
        </w:rPr>
        <w:lastRenderedPageBreak/>
        <w:t>Финансовые ресурсы</w:t>
      </w:r>
    </w:p>
    <w:p w:rsidR="000B34FA" w:rsidRDefault="000B34FA" w:rsidP="000B34FA">
      <w:pPr>
        <w:pStyle w:val="ab"/>
        <w:jc w:val="left"/>
        <w:rPr>
          <w:b w:val="0"/>
          <w:sz w:val="22"/>
          <w:szCs w:val="22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</w:t>
      </w:r>
      <w:r>
        <w:rPr>
          <w:b w:val="0"/>
          <w:sz w:val="22"/>
          <w:szCs w:val="22"/>
        </w:rPr>
        <w:t>Таблица 5</w:t>
      </w:r>
    </w:p>
    <w:tbl>
      <w:tblPr>
        <w:tblW w:w="9390" w:type="dxa"/>
        <w:tblInd w:w="537" w:type="dxa"/>
        <w:tblLayout w:type="fixed"/>
        <w:tblLook w:val="04A0"/>
      </w:tblPr>
      <w:tblGrid>
        <w:gridCol w:w="3287"/>
        <w:gridCol w:w="1319"/>
        <w:gridCol w:w="1346"/>
        <w:gridCol w:w="1135"/>
        <w:gridCol w:w="1135"/>
        <w:gridCol w:w="1168"/>
      </w:tblGrid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4D12D5">
              <w:rPr>
                <w:sz w:val="24"/>
                <w:szCs w:val="24"/>
              </w:rPr>
              <w:t xml:space="preserve">го поступлений за 9 месяцев </w:t>
            </w:r>
            <w:r w:rsidR="00172190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172190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B34FA">
              <w:rPr>
                <w:sz w:val="24"/>
                <w:szCs w:val="24"/>
              </w:rPr>
              <w:t xml:space="preserve"> год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172190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B34FA">
              <w:rPr>
                <w:sz w:val="24"/>
                <w:szCs w:val="24"/>
              </w:rPr>
              <w:t xml:space="preserve"> год прогноз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Default="00172190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0B34FA" w:rsidRDefault="000B34FA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прогноз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</w:tr>
      <w:tr w:rsidR="000B34FA" w:rsidRPr="00E3625E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1.Доходы местного бюджета-всего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CB6A53">
              <w:rPr>
                <w:sz w:val="24"/>
                <w:szCs w:val="24"/>
              </w:rPr>
              <w:t>2989,811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4EB" w:rsidRPr="0038512B" w:rsidRDefault="0038512B" w:rsidP="008B64E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2166,651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1947,790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2163,683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highlight w:val="yellow"/>
              </w:rPr>
            </w:pP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 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color w:val="000000"/>
                <w:sz w:val="24"/>
                <w:szCs w:val="24"/>
              </w:rPr>
              <w:t>722, 277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1443,173</w:t>
            </w:r>
          </w:p>
          <w:p w:rsidR="008B64EB" w:rsidRPr="00172190" w:rsidRDefault="008B64EB" w:rsidP="008B64EB">
            <w:pPr>
              <w:pStyle w:val="a8"/>
              <w:rPr>
                <w:b/>
                <w:highlight w:val="yellow"/>
              </w:rPr>
            </w:pPr>
          </w:p>
          <w:p w:rsidR="000B34FA" w:rsidRPr="00172190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1488,812</w:t>
            </w:r>
          </w:p>
          <w:p w:rsidR="000B34FA" w:rsidRPr="00172190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1704,705</w:t>
            </w:r>
          </w:p>
          <w:p w:rsidR="000B34FA" w:rsidRPr="00172190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E6495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Pr="004E6495" w:rsidRDefault="004E649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E6495">
              <w:rPr>
                <w:b w:val="0"/>
                <w:sz w:val="24"/>
                <w:szCs w:val="24"/>
              </w:rPr>
              <w:t>Задолженности и переплаты по отмененным налогам, сборам и иным обязательным платежам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Default="004E649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95" w:rsidRPr="00CB6A53" w:rsidRDefault="00925AE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95" w:rsidRPr="00CB6A53" w:rsidRDefault="00925AE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95" w:rsidRPr="00CB6A53" w:rsidRDefault="00925AE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НДФЛ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>
              <w:rPr>
                <w:b w:val="0"/>
                <w:color w:val="000000"/>
                <w:sz w:val="24"/>
                <w:szCs w:val="24"/>
              </w:rPr>
              <w:t>80,752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38512B">
              <w:rPr>
                <w:b w:val="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150,0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166,624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38512B">
              <w:rPr>
                <w:b w:val="0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640,0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640,0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381,281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501,173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536,812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742,705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имущество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925AE5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sz w:val="24"/>
                <w:szCs w:val="24"/>
              </w:rPr>
              <w:t>2,</w:t>
            </w:r>
            <w:r w:rsidR="00CB6A53" w:rsidRPr="00CB6A53">
              <w:rPr>
                <w:b w:val="0"/>
                <w:sz w:val="24"/>
                <w:szCs w:val="24"/>
              </w:rPr>
              <w:t>881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20,0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89,339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8B64EB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38512B">
              <w:rPr>
                <w:b w:val="0"/>
                <w:sz w:val="24"/>
                <w:szCs w:val="24"/>
              </w:rPr>
              <w:t>1</w:t>
            </w:r>
            <w:r w:rsidR="009A0101" w:rsidRPr="0038512B">
              <w:rPr>
                <w:b w:val="0"/>
                <w:sz w:val="24"/>
                <w:szCs w:val="24"/>
              </w:rPr>
              <w:t>50</w:t>
            </w:r>
            <w:r w:rsidR="000B34FA" w:rsidRPr="0038512B">
              <w:rPr>
                <w:b w:val="0"/>
                <w:sz w:val="24"/>
                <w:szCs w:val="24"/>
              </w:rPr>
              <w:t>,</w:t>
            </w:r>
            <w:r w:rsidR="000B34FA" w:rsidRPr="0038512B"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8B64E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</w:t>
            </w:r>
            <w:r w:rsidR="009A0101" w:rsidRPr="0038512B">
              <w:rPr>
                <w:b w:val="0"/>
                <w:sz w:val="24"/>
                <w:szCs w:val="24"/>
              </w:rPr>
              <w:t>50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8B64E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</w:t>
            </w:r>
            <w:r w:rsidR="009A0101" w:rsidRPr="0038512B">
              <w:rPr>
                <w:b w:val="0"/>
                <w:sz w:val="24"/>
                <w:szCs w:val="24"/>
              </w:rPr>
              <w:t>50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Госпошлина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2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b w:val="0"/>
                <w:color w:val="C0504D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b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b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172190" w:rsidRDefault="000B34FA">
            <w:pPr>
              <w:pStyle w:val="ab"/>
              <w:snapToGrid w:val="0"/>
              <w:jc w:val="both"/>
              <w:rPr>
                <w:b w:val="0"/>
                <w:color w:val="FF0000"/>
                <w:sz w:val="24"/>
                <w:szCs w:val="24"/>
                <w:highlight w:val="yellow"/>
              </w:rPr>
            </w:pP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color w:val="000000"/>
                <w:sz w:val="24"/>
                <w:szCs w:val="24"/>
              </w:rPr>
              <w:t>9,863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14,678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8</w:t>
            </w:r>
            <w:r w:rsidR="009A0101" w:rsidRPr="0038512B">
              <w:rPr>
                <w:sz w:val="24"/>
                <w:szCs w:val="24"/>
              </w:rPr>
              <w:t>,178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4FA" w:rsidRPr="0038512B" w:rsidRDefault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8</w:t>
            </w:r>
            <w:r w:rsidR="009A0101" w:rsidRPr="0038512B">
              <w:rPr>
                <w:sz w:val="24"/>
                <w:szCs w:val="24"/>
              </w:rPr>
              <w:t>,178</w:t>
            </w:r>
          </w:p>
          <w:p w:rsidR="000B34FA" w:rsidRPr="0038512B" w:rsidRDefault="000B34FA">
            <w:pPr>
              <w:pStyle w:val="a8"/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B34FA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12B" w:rsidRPr="0038512B" w:rsidRDefault="0038512B" w:rsidP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5,383</w:t>
            </w:r>
          </w:p>
          <w:p w:rsidR="000B34FA" w:rsidRPr="00CB6A53" w:rsidRDefault="000B34FA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12B" w:rsidRPr="0038512B" w:rsidRDefault="0038512B" w:rsidP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7,178</w:t>
            </w:r>
          </w:p>
          <w:p w:rsidR="000B34FA" w:rsidRPr="00CB6A53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0B34FA" w:rsidRPr="00CB6A53" w:rsidRDefault="000B34FA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12B" w:rsidRPr="0038512B" w:rsidRDefault="0038512B" w:rsidP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7,178</w:t>
            </w:r>
          </w:p>
          <w:p w:rsidR="000B34FA" w:rsidRPr="00CB6A53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0B34FA" w:rsidRPr="00CB6A53" w:rsidRDefault="000B34FA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12B" w:rsidRPr="0038512B" w:rsidRDefault="0038512B" w:rsidP="0038512B">
            <w:pPr>
              <w:pStyle w:val="ab"/>
              <w:snapToGrid w:val="0"/>
              <w:jc w:val="both"/>
              <w:rPr>
                <w:sz w:val="24"/>
                <w:szCs w:val="24"/>
              </w:rPr>
            </w:pPr>
            <w:r w:rsidRPr="0038512B">
              <w:rPr>
                <w:sz w:val="24"/>
                <w:szCs w:val="24"/>
              </w:rPr>
              <w:t>7,178</w:t>
            </w:r>
          </w:p>
          <w:p w:rsidR="000B34FA" w:rsidRPr="00CB6A53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0B34FA" w:rsidRPr="00CB6A53" w:rsidRDefault="000B34FA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E6495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Default="004E6495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продажи</w:t>
            </w:r>
            <w:r w:rsidR="009A0101">
              <w:rPr>
                <w:b w:val="0"/>
                <w:sz w:val="24"/>
                <w:szCs w:val="24"/>
              </w:rPr>
              <w:t xml:space="preserve"> материальных и нематериальных активов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Default="009A0101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495" w:rsidRPr="00CB6A53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95" w:rsidRPr="00CB6A53" w:rsidRDefault="009A0101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495" w:rsidRPr="00CB6A53" w:rsidRDefault="009A0101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495" w:rsidRPr="00CB6A53" w:rsidRDefault="009A0101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CB6A53">
              <w:rPr>
                <w:b w:val="0"/>
                <w:sz w:val="24"/>
                <w:szCs w:val="24"/>
              </w:rPr>
              <w:t>0</w:t>
            </w:r>
          </w:p>
        </w:tc>
      </w:tr>
      <w:tr w:rsidR="000B34FA" w:rsidTr="00CB6A53">
        <w:trPr>
          <w:trHeight w:val="59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Штрафы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Default="000B34FA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172190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CB6A53">
              <w:rPr>
                <w:b w:val="0"/>
                <w:color w:val="000000"/>
                <w:sz w:val="24"/>
                <w:szCs w:val="24"/>
              </w:rPr>
              <w:t>4,480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38512B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4FA" w:rsidRPr="0038512B" w:rsidRDefault="0056287C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4FA" w:rsidRPr="0038512B" w:rsidRDefault="0056287C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38512B">
              <w:rPr>
                <w:b w:val="0"/>
                <w:sz w:val="24"/>
                <w:szCs w:val="24"/>
              </w:rPr>
              <w:t>1</w:t>
            </w:r>
            <w:r w:rsidR="000B34FA" w:rsidRPr="0038512B">
              <w:rPr>
                <w:b w:val="0"/>
                <w:sz w:val="24"/>
                <w:szCs w:val="24"/>
              </w:rPr>
              <w:t>,0</w:t>
            </w:r>
          </w:p>
        </w:tc>
      </w:tr>
      <w:tr w:rsidR="00CB6A53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CB6A53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CB6A53" w:rsidTr="000B34FA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CB6A53" w:rsidRDefault="00CB6A53">
            <w:pPr>
              <w:pStyle w:val="ab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172190" w:rsidRDefault="00CB6A53">
            <w:pPr>
              <w:pStyle w:val="ab"/>
              <w:snapToGrid w:val="0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</w:tbl>
    <w:p w:rsidR="000B34FA" w:rsidRDefault="000B34FA" w:rsidP="000B34FA">
      <w:pPr>
        <w:pStyle w:val="ab"/>
        <w:ind w:left="567"/>
        <w:jc w:val="both"/>
      </w:pPr>
    </w:p>
    <w:p w:rsidR="000B34FA" w:rsidRDefault="000B34FA" w:rsidP="000B34F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Бюджетная по</w:t>
      </w:r>
      <w:r w:rsidR="00D7179A">
        <w:rPr>
          <w:sz w:val="28"/>
          <w:szCs w:val="28"/>
        </w:rPr>
        <w:t>литика в области доходов на 2024</w:t>
      </w:r>
      <w:r w:rsidR="001B4A10">
        <w:rPr>
          <w:sz w:val="28"/>
          <w:szCs w:val="28"/>
        </w:rPr>
        <w:t xml:space="preserve"> год и на перио</w:t>
      </w:r>
      <w:r w:rsidR="00BE4D3D">
        <w:rPr>
          <w:sz w:val="28"/>
          <w:szCs w:val="28"/>
        </w:rPr>
        <w:t>д до 2027</w:t>
      </w:r>
      <w:r>
        <w:rPr>
          <w:sz w:val="28"/>
          <w:szCs w:val="28"/>
        </w:rPr>
        <w:t xml:space="preserve"> года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</w:t>
      </w:r>
      <w:r>
        <w:rPr>
          <w:sz w:val="28"/>
          <w:szCs w:val="28"/>
        </w:rPr>
        <w:lastRenderedPageBreak/>
        <w:t xml:space="preserve">последствий их принятия для изменения доходной базы бюджета 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поселения.</w:t>
      </w:r>
      <w:proofErr w:type="gramEnd"/>
    </w:p>
    <w:p w:rsidR="000B34FA" w:rsidRDefault="000B34FA" w:rsidP="000B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основе бюджетной политики в области доходов определены</w:t>
      </w:r>
      <w:r w:rsidR="00172190">
        <w:rPr>
          <w:sz w:val="28"/>
          <w:szCs w:val="28"/>
        </w:rPr>
        <w:t xml:space="preserve"> следующие основные направления</w:t>
      </w:r>
      <w:r>
        <w:rPr>
          <w:sz w:val="28"/>
          <w:szCs w:val="28"/>
        </w:rPr>
        <w:t>:</w:t>
      </w:r>
    </w:p>
    <w:p w:rsidR="000B34FA" w:rsidRDefault="000B34FA" w:rsidP="000B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резерва роста  неналоговых доходов путем повышения эффективности и более рационального использования муниципальной собственности.</w:t>
      </w:r>
    </w:p>
    <w:p w:rsidR="000B34FA" w:rsidRDefault="000B34FA" w:rsidP="000B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полноты поступления в бюджет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 земельного налога путем усиления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земельных участков.</w:t>
      </w:r>
    </w:p>
    <w:p w:rsidR="000B34FA" w:rsidRDefault="000B34FA" w:rsidP="000B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продолжение совместной с МИФНС работы по сокращению задолженности по налогам и сборам перед  бюджетом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B34FA" w:rsidRDefault="000B34FA" w:rsidP="000B34FA">
      <w:pPr>
        <w:ind w:firstLine="540"/>
        <w:jc w:val="both"/>
        <w:rPr>
          <w:b/>
          <w:sz w:val="22"/>
          <w:szCs w:val="22"/>
        </w:rPr>
      </w:pPr>
      <w:r>
        <w:rPr>
          <w:sz w:val="28"/>
          <w:szCs w:val="28"/>
        </w:rPr>
        <w:t>- проведение совместных мероприятий с  налоговыми и другими территориальными органами по инвентаризации и актуализации налоговой базы по земельному налогу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налогу на имущество физических лиц, которая станет основой для исчисления налога на недвижимость</w:t>
      </w:r>
      <w:r>
        <w:t xml:space="preserve">.   </w:t>
      </w:r>
      <w:r>
        <w:rPr>
          <w:b/>
        </w:rPr>
        <w:t xml:space="preserve">  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</w:t>
      </w:r>
      <w:r w:rsidR="00D7179A">
        <w:rPr>
          <w:rFonts w:ascii="Times New Roman" w:hAnsi="Times New Roman" w:cs="Times New Roman"/>
          <w:sz w:val="28"/>
          <w:szCs w:val="28"/>
        </w:rPr>
        <w:t>асть доходных поступлений в 2025</w:t>
      </w:r>
      <w:r>
        <w:rPr>
          <w:rFonts w:ascii="Times New Roman" w:hAnsi="Times New Roman" w:cs="Times New Roman"/>
          <w:sz w:val="28"/>
          <w:szCs w:val="28"/>
        </w:rPr>
        <w:t xml:space="preserve"> году должны составить налоговые доходы. Из привед</w:t>
      </w:r>
      <w:r w:rsidR="00D7179A">
        <w:rPr>
          <w:rFonts w:ascii="Times New Roman" w:hAnsi="Times New Roman" w:cs="Times New Roman"/>
          <w:sz w:val="28"/>
          <w:szCs w:val="28"/>
        </w:rPr>
        <w:t>енных данных в таблице №5 видно</w:t>
      </w:r>
      <w:r>
        <w:rPr>
          <w:rFonts w:ascii="Times New Roman" w:hAnsi="Times New Roman" w:cs="Times New Roman"/>
          <w:sz w:val="28"/>
          <w:szCs w:val="28"/>
        </w:rPr>
        <w:t xml:space="preserve">, что  наиболее значимыми источниками доходов бюджета сельского поселения являются налоговые доходы: </w:t>
      </w:r>
      <w:r w:rsidR="00D7179A">
        <w:rPr>
          <w:rFonts w:ascii="Times New Roman" w:hAnsi="Times New Roman" w:cs="Times New Roman"/>
          <w:sz w:val="28"/>
          <w:szCs w:val="28"/>
        </w:rPr>
        <w:t xml:space="preserve">ЕСХН, </w:t>
      </w:r>
      <w:r>
        <w:rPr>
          <w:rFonts w:ascii="Times New Roman" w:hAnsi="Times New Roman" w:cs="Times New Roman"/>
          <w:sz w:val="28"/>
          <w:szCs w:val="28"/>
        </w:rPr>
        <w:t>НДФЛ, земельный налог и доходы от уплаты акцизов.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4FA" w:rsidRDefault="000B34FA" w:rsidP="000B34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бюджетной и налоговой политики в области доходов необходимо обеспечить:</w:t>
      </w:r>
    </w:p>
    <w:p w:rsidR="000B34FA" w:rsidRDefault="000B34FA" w:rsidP="000B34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уровн</w:t>
      </w:r>
      <w:r w:rsidR="00D7179A">
        <w:rPr>
          <w:rFonts w:ascii="Times New Roman" w:hAnsi="Times New Roman" w:cs="Times New Roman"/>
          <w:sz w:val="28"/>
          <w:szCs w:val="28"/>
        </w:rPr>
        <w:t>я собираемости налогов и сборов, усиление налоговой дисциплины</w:t>
      </w:r>
      <w:r>
        <w:rPr>
          <w:rFonts w:ascii="Times New Roman" w:hAnsi="Times New Roman" w:cs="Times New Roman"/>
          <w:sz w:val="28"/>
          <w:szCs w:val="28"/>
        </w:rPr>
        <w:t>, сокращения недоимки, принятие мер по мобилизации дополнительных доходов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усиление земельного контроля. Инвентаризация муниципального имущества и земли в целях вовлечения в оборот не используемых объектов недвижимости. </w:t>
      </w:r>
    </w:p>
    <w:p w:rsidR="000B34FA" w:rsidRDefault="000B34FA" w:rsidP="000B34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Продолжение  работы по увеличению заработной платы и легализации ее выплаты в целях обеспечения социальной защищенности работников и повышения налоговой базы.</w:t>
      </w:r>
    </w:p>
    <w:p w:rsidR="000B34FA" w:rsidRDefault="000B34FA" w:rsidP="00D7179A">
      <w:pPr>
        <w:pStyle w:val="ab"/>
        <w:jc w:val="both"/>
        <w:rPr>
          <w:b w:val="0"/>
          <w:color w:val="000000"/>
        </w:rPr>
      </w:pPr>
      <w:r>
        <w:rPr>
          <w:b w:val="0"/>
          <w:color w:val="000000"/>
        </w:rPr>
        <w:t>Расходная часть бюджета поселения включает в себя заработную плату, оплату электроэнергии, сре</w:t>
      </w:r>
      <w:proofErr w:type="gramStart"/>
      <w:r>
        <w:rPr>
          <w:b w:val="0"/>
          <w:color w:val="000000"/>
        </w:rPr>
        <w:t>дств  св</w:t>
      </w:r>
      <w:proofErr w:type="gramEnd"/>
      <w:r>
        <w:rPr>
          <w:b w:val="0"/>
          <w:color w:val="000000"/>
        </w:rPr>
        <w:t>язи, мероприятий по осуществлению полномочий в соответствии с действующим законодательством.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в области расходов бюджета направлена на совершенствование их структуры, оптимизацию использования имеющихся финансовых ресурсов и их направление на решение приоритетных задач. 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</w:t>
      </w:r>
      <w:r w:rsidR="00F35748">
        <w:rPr>
          <w:rFonts w:ascii="Times New Roman" w:hAnsi="Times New Roman"/>
          <w:sz w:val="28"/>
          <w:szCs w:val="28"/>
        </w:rPr>
        <w:t>о поселения н</w:t>
      </w:r>
      <w:r w:rsidR="00D7179A">
        <w:rPr>
          <w:rFonts w:ascii="Times New Roman" w:hAnsi="Times New Roman"/>
          <w:sz w:val="28"/>
          <w:szCs w:val="28"/>
        </w:rPr>
        <w:t>а 2025-2027</w:t>
      </w:r>
      <w:r>
        <w:rPr>
          <w:rFonts w:ascii="Times New Roman" w:hAnsi="Times New Roman"/>
          <w:sz w:val="28"/>
          <w:szCs w:val="28"/>
        </w:rPr>
        <w:t xml:space="preserve"> годы определены исходя из приоритетов социально-экономической политики в рамках доходных возможностей бюджета.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Политика расходов будет определ</w:t>
      </w:r>
      <w:r w:rsidR="00D7179A">
        <w:rPr>
          <w:rFonts w:ascii="Times New Roman" w:hAnsi="Times New Roman"/>
          <w:sz w:val="28"/>
          <w:szCs w:val="28"/>
        </w:rPr>
        <w:t>яться с учетом ряда ограничений</w:t>
      </w:r>
      <w:r>
        <w:rPr>
          <w:rFonts w:ascii="Times New Roman" w:hAnsi="Times New Roman"/>
          <w:sz w:val="28"/>
          <w:szCs w:val="28"/>
        </w:rPr>
        <w:t>: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сбалансированности расходов бюджета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сдерживание теку</w:t>
      </w:r>
      <w:r w:rsidR="00D7179A">
        <w:rPr>
          <w:rFonts w:ascii="Times New Roman" w:hAnsi="Times New Roman"/>
          <w:sz w:val="28"/>
          <w:szCs w:val="28"/>
        </w:rPr>
        <w:t>щих расходов бюджета в пределах</w:t>
      </w:r>
      <w:r>
        <w:rPr>
          <w:rFonts w:ascii="Times New Roman" w:hAnsi="Times New Roman"/>
          <w:sz w:val="28"/>
          <w:szCs w:val="28"/>
        </w:rPr>
        <w:t>, не превышающих темпов роста экономики</w:t>
      </w:r>
    </w:p>
    <w:p w:rsidR="000B34FA" w:rsidRDefault="000B34FA" w:rsidP="000B34F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первостепенной роли приоритетных направлений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B34FA" w:rsidRDefault="000B34FA" w:rsidP="000B34FA">
      <w:pPr>
        <w:rPr>
          <w:sz w:val="28"/>
          <w:szCs w:val="28"/>
        </w:rPr>
      </w:pPr>
    </w:p>
    <w:p w:rsidR="000B34FA" w:rsidRDefault="000B34FA" w:rsidP="000B3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Охрана окружающей среды.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Природоохранная деятельность является одной из приоритетных.</w:t>
      </w:r>
    </w:p>
    <w:p w:rsidR="000B34FA" w:rsidRDefault="000B34FA" w:rsidP="000B34F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 по поселению экологическая обстановка складывается благополучно, крупные загрязнители окружающей среды отсутствуют. В последнее десятилетие образовалось немало несанкционированных свалок. Вместе с тем сельское хозяйство и население оказывает определенную антропогенную нагрузку на окружающую среду.</w:t>
      </w:r>
    </w:p>
    <w:p w:rsidR="00B36D41" w:rsidRPr="008058CF" w:rsidRDefault="000B34FA" w:rsidP="00805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поселения возможно развитие туристического бизнеса. Для этого есть все: территория поселения находится в экологически чистой зоне,  живописные берега реки Медведицы, песчаные места отдыха по берегам, зарыбленные пруды.</w:t>
      </w:r>
      <w:r>
        <w:t xml:space="preserve">                                                         </w:t>
      </w:r>
      <w:r w:rsidR="008058CF">
        <w:t xml:space="preserve">                              </w:t>
      </w:r>
      <w:r>
        <w:rPr>
          <w:b/>
        </w:rPr>
        <w:t xml:space="preserve">                                           </w:t>
      </w:r>
    </w:p>
    <w:sectPr w:rsidR="00B36D41" w:rsidRPr="008058CF" w:rsidSect="008F1F9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243D2"/>
    <w:multiLevelType w:val="hybridMultilevel"/>
    <w:tmpl w:val="EE9095D6"/>
    <w:lvl w:ilvl="0" w:tplc="40EE4D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2F24BA"/>
    <w:multiLevelType w:val="hybridMultilevel"/>
    <w:tmpl w:val="E496FEEC"/>
    <w:lvl w:ilvl="0" w:tplc="183C23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E06E54"/>
    <w:multiLevelType w:val="hybridMultilevel"/>
    <w:tmpl w:val="3A6CC9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C104BE9"/>
    <w:multiLevelType w:val="hybridMultilevel"/>
    <w:tmpl w:val="C2B2A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1F95"/>
    <w:rsid w:val="000003F5"/>
    <w:rsid w:val="000019AF"/>
    <w:rsid w:val="00005BAF"/>
    <w:rsid w:val="00011FB4"/>
    <w:rsid w:val="00012964"/>
    <w:rsid w:val="00013CDE"/>
    <w:rsid w:val="00014EF8"/>
    <w:rsid w:val="000230C7"/>
    <w:rsid w:val="00032472"/>
    <w:rsid w:val="00033B8F"/>
    <w:rsid w:val="00044116"/>
    <w:rsid w:val="00044A53"/>
    <w:rsid w:val="000539D7"/>
    <w:rsid w:val="000608C4"/>
    <w:rsid w:val="000661A7"/>
    <w:rsid w:val="000756C0"/>
    <w:rsid w:val="00077435"/>
    <w:rsid w:val="00083DDD"/>
    <w:rsid w:val="00084222"/>
    <w:rsid w:val="00085C01"/>
    <w:rsid w:val="000904A3"/>
    <w:rsid w:val="00097B86"/>
    <w:rsid w:val="000A472C"/>
    <w:rsid w:val="000A598E"/>
    <w:rsid w:val="000A7DC9"/>
    <w:rsid w:val="000B34FA"/>
    <w:rsid w:val="000B3D83"/>
    <w:rsid w:val="000B4BD5"/>
    <w:rsid w:val="000C06B6"/>
    <w:rsid w:val="000D01CA"/>
    <w:rsid w:val="000D51DC"/>
    <w:rsid w:val="000D6E81"/>
    <w:rsid w:val="000E558B"/>
    <w:rsid w:val="000E7399"/>
    <w:rsid w:val="000F0323"/>
    <w:rsid w:val="000F3E9B"/>
    <w:rsid w:val="000F5865"/>
    <w:rsid w:val="0010141F"/>
    <w:rsid w:val="001032C5"/>
    <w:rsid w:val="0011207F"/>
    <w:rsid w:val="001145A6"/>
    <w:rsid w:val="00115A93"/>
    <w:rsid w:val="001217EE"/>
    <w:rsid w:val="00126836"/>
    <w:rsid w:val="00130941"/>
    <w:rsid w:val="00130A29"/>
    <w:rsid w:val="00131E9E"/>
    <w:rsid w:val="001352F2"/>
    <w:rsid w:val="001362AF"/>
    <w:rsid w:val="00136A90"/>
    <w:rsid w:val="0014022A"/>
    <w:rsid w:val="00140AA2"/>
    <w:rsid w:val="001466CB"/>
    <w:rsid w:val="00151A98"/>
    <w:rsid w:val="00154D35"/>
    <w:rsid w:val="00154FF1"/>
    <w:rsid w:val="00157D5C"/>
    <w:rsid w:val="00157FC1"/>
    <w:rsid w:val="00161165"/>
    <w:rsid w:val="0017000C"/>
    <w:rsid w:val="00172190"/>
    <w:rsid w:val="00176FA2"/>
    <w:rsid w:val="00181F55"/>
    <w:rsid w:val="00184183"/>
    <w:rsid w:val="00194378"/>
    <w:rsid w:val="001B4A10"/>
    <w:rsid w:val="001B4EFD"/>
    <w:rsid w:val="001C53E3"/>
    <w:rsid w:val="001D58F5"/>
    <w:rsid w:val="001D67D3"/>
    <w:rsid w:val="001E43D8"/>
    <w:rsid w:val="001E58B7"/>
    <w:rsid w:val="001F4349"/>
    <w:rsid w:val="001F5875"/>
    <w:rsid w:val="001F7721"/>
    <w:rsid w:val="00201CFA"/>
    <w:rsid w:val="0020524B"/>
    <w:rsid w:val="00207129"/>
    <w:rsid w:val="00214B20"/>
    <w:rsid w:val="00216477"/>
    <w:rsid w:val="002268A7"/>
    <w:rsid w:val="002449F1"/>
    <w:rsid w:val="00247BA3"/>
    <w:rsid w:val="00252680"/>
    <w:rsid w:val="00254C8C"/>
    <w:rsid w:val="002656F0"/>
    <w:rsid w:val="002663EE"/>
    <w:rsid w:val="002706B6"/>
    <w:rsid w:val="00272211"/>
    <w:rsid w:val="00272F08"/>
    <w:rsid w:val="0027317E"/>
    <w:rsid w:val="002757F0"/>
    <w:rsid w:val="00277DC4"/>
    <w:rsid w:val="00277F36"/>
    <w:rsid w:val="0028008F"/>
    <w:rsid w:val="002830B5"/>
    <w:rsid w:val="002907D4"/>
    <w:rsid w:val="002917E8"/>
    <w:rsid w:val="0029697C"/>
    <w:rsid w:val="002A020B"/>
    <w:rsid w:val="002A25F2"/>
    <w:rsid w:val="002A278A"/>
    <w:rsid w:val="002A35B7"/>
    <w:rsid w:val="002A7001"/>
    <w:rsid w:val="002A787A"/>
    <w:rsid w:val="002A7B9D"/>
    <w:rsid w:val="002C01F2"/>
    <w:rsid w:val="002C05E1"/>
    <w:rsid w:val="002C4D90"/>
    <w:rsid w:val="002C5708"/>
    <w:rsid w:val="002D056C"/>
    <w:rsid w:val="002D405F"/>
    <w:rsid w:val="002D547A"/>
    <w:rsid w:val="002D701D"/>
    <w:rsid w:val="002E1016"/>
    <w:rsid w:val="002E19AE"/>
    <w:rsid w:val="002E6552"/>
    <w:rsid w:val="002E67D1"/>
    <w:rsid w:val="002E69E3"/>
    <w:rsid w:val="002F0D37"/>
    <w:rsid w:val="003052DA"/>
    <w:rsid w:val="003063B5"/>
    <w:rsid w:val="00306C5B"/>
    <w:rsid w:val="00307E72"/>
    <w:rsid w:val="0031151F"/>
    <w:rsid w:val="003168F9"/>
    <w:rsid w:val="00321BAB"/>
    <w:rsid w:val="00324136"/>
    <w:rsid w:val="00327064"/>
    <w:rsid w:val="00330FA2"/>
    <w:rsid w:val="00340C28"/>
    <w:rsid w:val="00342609"/>
    <w:rsid w:val="00345BB6"/>
    <w:rsid w:val="003474E6"/>
    <w:rsid w:val="0035303B"/>
    <w:rsid w:val="00356D7D"/>
    <w:rsid w:val="00366A82"/>
    <w:rsid w:val="00367938"/>
    <w:rsid w:val="00376C21"/>
    <w:rsid w:val="00380A12"/>
    <w:rsid w:val="0038221E"/>
    <w:rsid w:val="00382D27"/>
    <w:rsid w:val="00384E05"/>
    <w:rsid w:val="0038512B"/>
    <w:rsid w:val="00386A49"/>
    <w:rsid w:val="0039080C"/>
    <w:rsid w:val="00391D29"/>
    <w:rsid w:val="0039462B"/>
    <w:rsid w:val="003A1852"/>
    <w:rsid w:val="003B0016"/>
    <w:rsid w:val="003B04FE"/>
    <w:rsid w:val="003B7E4B"/>
    <w:rsid w:val="003C0C99"/>
    <w:rsid w:val="003D09CC"/>
    <w:rsid w:val="003D0BEA"/>
    <w:rsid w:val="003D207C"/>
    <w:rsid w:val="003D2B52"/>
    <w:rsid w:val="003D41AA"/>
    <w:rsid w:val="003D4688"/>
    <w:rsid w:val="003D7BF8"/>
    <w:rsid w:val="004048BB"/>
    <w:rsid w:val="00404BA1"/>
    <w:rsid w:val="00420DFC"/>
    <w:rsid w:val="00433851"/>
    <w:rsid w:val="00443356"/>
    <w:rsid w:val="00443AD9"/>
    <w:rsid w:val="004464BB"/>
    <w:rsid w:val="00460202"/>
    <w:rsid w:val="00463875"/>
    <w:rsid w:val="004653F3"/>
    <w:rsid w:val="00471983"/>
    <w:rsid w:val="00471FBD"/>
    <w:rsid w:val="004744EB"/>
    <w:rsid w:val="00475BAF"/>
    <w:rsid w:val="004821EA"/>
    <w:rsid w:val="004865E6"/>
    <w:rsid w:val="00487853"/>
    <w:rsid w:val="00492968"/>
    <w:rsid w:val="00495D18"/>
    <w:rsid w:val="00496A34"/>
    <w:rsid w:val="004A60AA"/>
    <w:rsid w:val="004A732D"/>
    <w:rsid w:val="004A798B"/>
    <w:rsid w:val="004B0629"/>
    <w:rsid w:val="004B1030"/>
    <w:rsid w:val="004B40DD"/>
    <w:rsid w:val="004B7EF6"/>
    <w:rsid w:val="004C5885"/>
    <w:rsid w:val="004C7D6C"/>
    <w:rsid w:val="004D12D5"/>
    <w:rsid w:val="004D50A6"/>
    <w:rsid w:val="004E03C3"/>
    <w:rsid w:val="004E419B"/>
    <w:rsid w:val="004E4BC0"/>
    <w:rsid w:val="004E6495"/>
    <w:rsid w:val="004F01DC"/>
    <w:rsid w:val="004F0440"/>
    <w:rsid w:val="004F2E86"/>
    <w:rsid w:val="004F2F5C"/>
    <w:rsid w:val="004F3F7C"/>
    <w:rsid w:val="00500971"/>
    <w:rsid w:val="005123A0"/>
    <w:rsid w:val="0051339E"/>
    <w:rsid w:val="00513F1F"/>
    <w:rsid w:val="0051583F"/>
    <w:rsid w:val="00517A1D"/>
    <w:rsid w:val="005308A0"/>
    <w:rsid w:val="0053092B"/>
    <w:rsid w:val="0054167F"/>
    <w:rsid w:val="00544557"/>
    <w:rsid w:val="00544A78"/>
    <w:rsid w:val="00547A24"/>
    <w:rsid w:val="00550A42"/>
    <w:rsid w:val="00555C9E"/>
    <w:rsid w:val="00557590"/>
    <w:rsid w:val="0056287C"/>
    <w:rsid w:val="00566377"/>
    <w:rsid w:val="00571BF6"/>
    <w:rsid w:val="00576753"/>
    <w:rsid w:val="005805BB"/>
    <w:rsid w:val="005814C9"/>
    <w:rsid w:val="00583DC4"/>
    <w:rsid w:val="0058736F"/>
    <w:rsid w:val="00592648"/>
    <w:rsid w:val="0059490A"/>
    <w:rsid w:val="005A1E16"/>
    <w:rsid w:val="005A352C"/>
    <w:rsid w:val="005A3AAA"/>
    <w:rsid w:val="005A484E"/>
    <w:rsid w:val="005A54D4"/>
    <w:rsid w:val="005B1C5F"/>
    <w:rsid w:val="005B3710"/>
    <w:rsid w:val="005B53A8"/>
    <w:rsid w:val="005B5503"/>
    <w:rsid w:val="005B5C44"/>
    <w:rsid w:val="005C1FDE"/>
    <w:rsid w:val="005C2AA5"/>
    <w:rsid w:val="005C2BFF"/>
    <w:rsid w:val="005C3D85"/>
    <w:rsid w:val="005C70D0"/>
    <w:rsid w:val="005D5146"/>
    <w:rsid w:val="005E1BBA"/>
    <w:rsid w:val="005E465A"/>
    <w:rsid w:val="005E4A9E"/>
    <w:rsid w:val="005E5045"/>
    <w:rsid w:val="005F2B6D"/>
    <w:rsid w:val="005F54EF"/>
    <w:rsid w:val="005F7D97"/>
    <w:rsid w:val="00605610"/>
    <w:rsid w:val="006070DB"/>
    <w:rsid w:val="00607D69"/>
    <w:rsid w:val="00610CCC"/>
    <w:rsid w:val="006178B0"/>
    <w:rsid w:val="00620D64"/>
    <w:rsid w:val="00624B98"/>
    <w:rsid w:val="0062538A"/>
    <w:rsid w:val="0063251F"/>
    <w:rsid w:val="006328D3"/>
    <w:rsid w:val="006435DC"/>
    <w:rsid w:val="006467AC"/>
    <w:rsid w:val="00651719"/>
    <w:rsid w:val="0066264C"/>
    <w:rsid w:val="006629A2"/>
    <w:rsid w:val="0066619B"/>
    <w:rsid w:val="00671FF5"/>
    <w:rsid w:val="00674950"/>
    <w:rsid w:val="00676C95"/>
    <w:rsid w:val="00680985"/>
    <w:rsid w:val="00681B35"/>
    <w:rsid w:val="006945C1"/>
    <w:rsid w:val="00696DBF"/>
    <w:rsid w:val="006A3A67"/>
    <w:rsid w:val="006A3ADF"/>
    <w:rsid w:val="006A43D2"/>
    <w:rsid w:val="006A7FCC"/>
    <w:rsid w:val="006B2326"/>
    <w:rsid w:val="006B3FD4"/>
    <w:rsid w:val="006B7118"/>
    <w:rsid w:val="006B7DF3"/>
    <w:rsid w:val="006C02C0"/>
    <w:rsid w:val="006C3431"/>
    <w:rsid w:val="006D05E2"/>
    <w:rsid w:val="006D2868"/>
    <w:rsid w:val="006E1819"/>
    <w:rsid w:val="006E78A8"/>
    <w:rsid w:val="006F4321"/>
    <w:rsid w:val="00702FE9"/>
    <w:rsid w:val="0070743B"/>
    <w:rsid w:val="0072527C"/>
    <w:rsid w:val="00726B00"/>
    <w:rsid w:val="00741143"/>
    <w:rsid w:val="00741BFE"/>
    <w:rsid w:val="0074494D"/>
    <w:rsid w:val="00745089"/>
    <w:rsid w:val="00746966"/>
    <w:rsid w:val="00746AC0"/>
    <w:rsid w:val="007506DA"/>
    <w:rsid w:val="0075399F"/>
    <w:rsid w:val="0075587A"/>
    <w:rsid w:val="00766E09"/>
    <w:rsid w:val="00774C9A"/>
    <w:rsid w:val="00775363"/>
    <w:rsid w:val="00775755"/>
    <w:rsid w:val="007768EB"/>
    <w:rsid w:val="00795B0A"/>
    <w:rsid w:val="007A163C"/>
    <w:rsid w:val="007A6DD0"/>
    <w:rsid w:val="007B3B8B"/>
    <w:rsid w:val="007B5CD5"/>
    <w:rsid w:val="007B6772"/>
    <w:rsid w:val="007B68DC"/>
    <w:rsid w:val="007C1B39"/>
    <w:rsid w:val="007C4202"/>
    <w:rsid w:val="007C70A5"/>
    <w:rsid w:val="007E0A08"/>
    <w:rsid w:val="007E377B"/>
    <w:rsid w:val="007E4E88"/>
    <w:rsid w:val="007E5777"/>
    <w:rsid w:val="008011A1"/>
    <w:rsid w:val="00802F9B"/>
    <w:rsid w:val="00803869"/>
    <w:rsid w:val="00803DBE"/>
    <w:rsid w:val="008058CF"/>
    <w:rsid w:val="00827F03"/>
    <w:rsid w:val="00833BE1"/>
    <w:rsid w:val="0083405D"/>
    <w:rsid w:val="008412AB"/>
    <w:rsid w:val="00845DA1"/>
    <w:rsid w:val="00852438"/>
    <w:rsid w:val="00852CBE"/>
    <w:rsid w:val="008534A7"/>
    <w:rsid w:val="00865D05"/>
    <w:rsid w:val="00871773"/>
    <w:rsid w:val="0087365D"/>
    <w:rsid w:val="008740FF"/>
    <w:rsid w:val="0089113C"/>
    <w:rsid w:val="008A29AB"/>
    <w:rsid w:val="008A5857"/>
    <w:rsid w:val="008B64EB"/>
    <w:rsid w:val="008B6A07"/>
    <w:rsid w:val="008C2D92"/>
    <w:rsid w:val="008D0B47"/>
    <w:rsid w:val="008D0C93"/>
    <w:rsid w:val="008E206A"/>
    <w:rsid w:val="008E24AB"/>
    <w:rsid w:val="008E6DEB"/>
    <w:rsid w:val="008F14C9"/>
    <w:rsid w:val="008F1B18"/>
    <w:rsid w:val="008F1F95"/>
    <w:rsid w:val="008F2F32"/>
    <w:rsid w:val="008F3FF0"/>
    <w:rsid w:val="008F4517"/>
    <w:rsid w:val="008F71F3"/>
    <w:rsid w:val="00906405"/>
    <w:rsid w:val="00907523"/>
    <w:rsid w:val="00910BB6"/>
    <w:rsid w:val="00911163"/>
    <w:rsid w:val="009125A7"/>
    <w:rsid w:val="00914D10"/>
    <w:rsid w:val="00925AE5"/>
    <w:rsid w:val="009300AA"/>
    <w:rsid w:val="0093265D"/>
    <w:rsid w:val="00934029"/>
    <w:rsid w:val="009347B2"/>
    <w:rsid w:val="009359E5"/>
    <w:rsid w:val="0094185B"/>
    <w:rsid w:val="00942709"/>
    <w:rsid w:val="009546B8"/>
    <w:rsid w:val="0096173B"/>
    <w:rsid w:val="00961E2D"/>
    <w:rsid w:val="00964EC7"/>
    <w:rsid w:val="009659C2"/>
    <w:rsid w:val="0097209B"/>
    <w:rsid w:val="009844BD"/>
    <w:rsid w:val="009873E4"/>
    <w:rsid w:val="00987BD8"/>
    <w:rsid w:val="009A0101"/>
    <w:rsid w:val="009A0EF9"/>
    <w:rsid w:val="009A1B30"/>
    <w:rsid w:val="009A6058"/>
    <w:rsid w:val="009A6D7F"/>
    <w:rsid w:val="009A7B22"/>
    <w:rsid w:val="009B54B0"/>
    <w:rsid w:val="009C7686"/>
    <w:rsid w:val="009C7E08"/>
    <w:rsid w:val="009D0C93"/>
    <w:rsid w:val="009D2417"/>
    <w:rsid w:val="009D313A"/>
    <w:rsid w:val="009D4C5F"/>
    <w:rsid w:val="009D5B01"/>
    <w:rsid w:val="009E37AD"/>
    <w:rsid w:val="009F31D2"/>
    <w:rsid w:val="00A0500E"/>
    <w:rsid w:val="00A0602C"/>
    <w:rsid w:val="00A10717"/>
    <w:rsid w:val="00A124A1"/>
    <w:rsid w:val="00A17383"/>
    <w:rsid w:val="00A178B0"/>
    <w:rsid w:val="00A24496"/>
    <w:rsid w:val="00A2673E"/>
    <w:rsid w:val="00A3174D"/>
    <w:rsid w:val="00A31DA6"/>
    <w:rsid w:val="00A33FCF"/>
    <w:rsid w:val="00A3470A"/>
    <w:rsid w:val="00A44A5A"/>
    <w:rsid w:val="00A46835"/>
    <w:rsid w:val="00A502FC"/>
    <w:rsid w:val="00A67B40"/>
    <w:rsid w:val="00A70B6B"/>
    <w:rsid w:val="00A71031"/>
    <w:rsid w:val="00A7252B"/>
    <w:rsid w:val="00A72A83"/>
    <w:rsid w:val="00A75B8D"/>
    <w:rsid w:val="00A75C44"/>
    <w:rsid w:val="00A80C05"/>
    <w:rsid w:val="00A819BE"/>
    <w:rsid w:val="00A82C7E"/>
    <w:rsid w:val="00A86039"/>
    <w:rsid w:val="00A86811"/>
    <w:rsid w:val="00A86D09"/>
    <w:rsid w:val="00A908F6"/>
    <w:rsid w:val="00A95AB3"/>
    <w:rsid w:val="00A969B4"/>
    <w:rsid w:val="00A96F14"/>
    <w:rsid w:val="00A979FD"/>
    <w:rsid w:val="00AA2BFD"/>
    <w:rsid w:val="00AA2CCE"/>
    <w:rsid w:val="00AB6D04"/>
    <w:rsid w:val="00AC0F58"/>
    <w:rsid w:val="00AC2862"/>
    <w:rsid w:val="00AC2C14"/>
    <w:rsid w:val="00AC7C74"/>
    <w:rsid w:val="00AD25CC"/>
    <w:rsid w:val="00AD3B09"/>
    <w:rsid w:val="00AD3C7A"/>
    <w:rsid w:val="00AE4A77"/>
    <w:rsid w:val="00AF1384"/>
    <w:rsid w:val="00AF6469"/>
    <w:rsid w:val="00B026C7"/>
    <w:rsid w:val="00B05A1E"/>
    <w:rsid w:val="00B0664B"/>
    <w:rsid w:val="00B110EA"/>
    <w:rsid w:val="00B15854"/>
    <w:rsid w:val="00B17429"/>
    <w:rsid w:val="00B2038B"/>
    <w:rsid w:val="00B21B8C"/>
    <w:rsid w:val="00B25783"/>
    <w:rsid w:val="00B274C9"/>
    <w:rsid w:val="00B364E3"/>
    <w:rsid w:val="00B36D41"/>
    <w:rsid w:val="00B4477D"/>
    <w:rsid w:val="00B50A7C"/>
    <w:rsid w:val="00B52193"/>
    <w:rsid w:val="00B53110"/>
    <w:rsid w:val="00B5531F"/>
    <w:rsid w:val="00B57DC6"/>
    <w:rsid w:val="00B60161"/>
    <w:rsid w:val="00B603F5"/>
    <w:rsid w:val="00B62BED"/>
    <w:rsid w:val="00B71125"/>
    <w:rsid w:val="00B713EA"/>
    <w:rsid w:val="00B721BA"/>
    <w:rsid w:val="00B72C4F"/>
    <w:rsid w:val="00B83874"/>
    <w:rsid w:val="00B90780"/>
    <w:rsid w:val="00B91758"/>
    <w:rsid w:val="00B9304B"/>
    <w:rsid w:val="00B937C8"/>
    <w:rsid w:val="00B942BC"/>
    <w:rsid w:val="00B9502C"/>
    <w:rsid w:val="00B96D83"/>
    <w:rsid w:val="00B96DEB"/>
    <w:rsid w:val="00BA0B48"/>
    <w:rsid w:val="00BA16B2"/>
    <w:rsid w:val="00BA1791"/>
    <w:rsid w:val="00BA24B0"/>
    <w:rsid w:val="00BA2BE6"/>
    <w:rsid w:val="00BA736F"/>
    <w:rsid w:val="00BB19D4"/>
    <w:rsid w:val="00BB2291"/>
    <w:rsid w:val="00BB2709"/>
    <w:rsid w:val="00BB2A0E"/>
    <w:rsid w:val="00BC0095"/>
    <w:rsid w:val="00BD6A04"/>
    <w:rsid w:val="00BE2DC6"/>
    <w:rsid w:val="00BE3B71"/>
    <w:rsid w:val="00BE498F"/>
    <w:rsid w:val="00BE4D3D"/>
    <w:rsid w:val="00BE6737"/>
    <w:rsid w:val="00BF3DEE"/>
    <w:rsid w:val="00C03113"/>
    <w:rsid w:val="00C0563F"/>
    <w:rsid w:val="00C1013E"/>
    <w:rsid w:val="00C10397"/>
    <w:rsid w:val="00C171DA"/>
    <w:rsid w:val="00C201E3"/>
    <w:rsid w:val="00C22F94"/>
    <w:rsid w:val="00C51A25"/>
    <w:rsid w:val="00C52AC2"/>
    <w:rsid w:val="00C80F27"/>
    <w:rsid w:val="00C81340"/>
    <w:rsid w:val="00C8433D"/>
    <w:rsid w:val="00C8657C"/>
    <w:rsid w:val="00C87814"/>
    <w:rsid w:val="00C905CE"/>
    <w:rsid w:val="00C92AE0"/>
    <w:rsid w:val="00C936A3"/>
    <w:rsid w:val="00C95FBC"/>
    <w:rsid w:val="00C97389"/>
    <w:rsid w:val="00CA1E9D"/>
    <w:rsid w:val="00CA2ECA"/>
    <w:rsid w:val="00CB6A53"/>
    <w:rsid w:val="00CB718B"/>
    <w:rsid w:val="00CB7ECE"/>
    <w:rsid w:val="00CC02C4"/>
    <w:rsid w:val="00CC10DB"/>
    <w:rsid w:val="00CC29B4"/>
    <w:rsid w:val="00CC644B"/>
    <w:rsid w:val="00CC6563"/>
    <w:rsid w:val="00CC67EB"/>
    <w:rsid w:val="00CC7B41"/>
    <w:rsid w:val="00CD0451"/>
    <w:rsid w:val="00CE0D3F"/>
    <w:rsid w:val="00CE14EA"/>
    <w:rsid w:val="00CE2F0B"/>
    <w:rsid w:val="00CF202A"/>
    <w:rsid w:val="00CF2E45"/>
    <w:rsid w:val="00CF42EE"/>
    <w:rsid w:val="00D037EA"/>
    <w:rsid w:val="00D06B86"/>
    <w:rsid w:val="00D11178"/>
    <w:rsid w:val="00D126D0"/>
    <w:rsid w:val="00D132B6"/>
    <w:rsid w:val="00D3472E"/>
    <w:rsid w:val="00D36CDE"/>
    <w:rsid w:val="00D43AA5"/>
    <w:rsid w:val="00D44A6C"/>
    <w:rsid w:val="00D452AE"/>
    <w:rsid w:val="00D4710D"/>
    <w:rsid w:val="00D544FA"/>
    <w:rsid w:val="00D5561D"/>
    <w:rsid w:val="00D57D69"/>
    <w:rsid w:val="00D61758"/>
    <w:rsid w:val="00D64CC0"/>
    <w:rsid w:val="00D65EA4"/>
    <w:rsid w:val="00D7179A"/>
    <w:rsid w:val="00D7415F"/>
    <w:rsid w:val="00D81032"/>
    <w:rsid w:val="00D81BEC"/>
    <w:rsid w:val="00D81CAB"/>
    <w:rsid w:val="00D82916"/>
    <w:rsid w:val="00D838A2"/>
    <w:rsid w:val="00D85C01"/>
    <w:rsid w:val="00D8691D"/>
    <w:rsid w:val="00D91096"/>
    <w:rsid w:val="00D93988"/>
    <w:rsid w:val="00D947CC"/>
    <w:rsid w:val="00DA6CC7"/>
    <w:rsid w:val="00DA7F69"/>
    <w:rsid w:val="00DA7FB2"/>
    <w:rsid w:val="00DB1B5F"/>
    <w:rsid w:val="00DB402B"/>
    <w:rsid w:val="00DC3B9C"/>
    <w:rsid w:val="00DC62BC"/>
    <w:rsid w:val="00DC7592"/>
    <w:rsid w:val="00DC7E9B"/>
    <w:rsid w:val="00DD3A70"/>
    <w:rsid w:val="00DE2246"/>
    <w:rsid w:val="00DE3915"/>
    <w:rsid w:val="00DE52BE"/>
    <w:rsid w:val="00DE7D1A"/>
    <w:rsid w:val="00DF4E3F"/>
    <w:rsid w:val="00E028FC"/>
    <w:rsid w:val="00E1004C"/>
    <w:rsid w:val="00E11B25"/>
    <w:rsid w:val="00E13B16"/>
    <w:rsid w:val="00E27FCC"/>
    <w:rsid w:val="00E31AB5"/>
    <w:rsid w:val="00E3625E"/>
    <w:rsid w:val="00E363D6"/>
    <w:rsid w:val="00E46CAF"/>
    <w:rsid w:val="00E562A8"/>
    <w:rsid w:val="00E570A5"/>
    <w:rsid w:val="00E578D8"/>
    <w:rsid w:val="00E6239D"/>
    <w:rsid w:val="00E67245"/>
    <w:rsid w:val="00E747AC"/>
    <w:rsid w:val="00E779C9"/>
    <w:rsid w:val="00E824E3"/>
    <w:rsid w:val="00E8295E"/>
    <w:rsid w:val="00E8448E"/>
    <w:rsid w:val="00E87698"/>
    <w:rsid w:val="00E9382C"/>
    <w:rsid w:val="00E956C0"/>
    <w:rsid w:val="00EA1254"/>
    <w:rsid w:val="00EA328D"/>
    <w:rsid w:val="00EA4F3D"/>
    <w:rsid w:val="00EB0496"/>
    <w:rsid w:val="00EC0816"/>
    <w:rsid w:val="00EC2361"/>
    <w:rsid w:val="00EC3EC2"/>
    <w:rsid w:val="00EC43B8"/>
    <w:rsid w:val="00EC4BD1"/>
    <w:rsid w:val="00EE1382"/>
    <w:rsid w:val="00EE2019"/>
    <w:rsid w:val="00EE25F2"/>
    <w:rsid w:val="00EE2C43"/>
    <w:rsid w:val="00EE7083"/>
    <w:rsid w:val="00EE7781"/>
    <w:rsid w:val="00EF4F40"/>
    <w:rsid w:val="00EF665D"/>
    <w:rsid w:val="00F006FA"/>
    <w:rsid w:val="00F11505"/>
    <w:rsid w:val="00F2587C"/>
    <w:rsid w:val="00F31AED"/>
    <w:rsid w:val="00F35748"/>
    <w:rsid w:val="00F41FD0"/>
    <w:rsid w:val="00F45210"/>
    <w:rsid w:val="00F52587"/>
    <w:rsid w:val="00F54F5E"/>
    <w:rsid w:val="00F555B3"/>
    <w:rsid w:val="00F57849"/>
    <w:rsid w:val="00F6037F"/>
    <w:rsid w:val="00F6430D"/>
    <w:rsid w:val="00F7467E"/>
    <w:rsid w:val="00F76A5D"/>
    <w:rsid w:val="00F863D0"/>
    <w:rsid w:val="00F909CF"/>
    <w:rsid w:val="00F90BA2"/>
    <w:rsid w:val="00F91D60"/>
    <w:rsid w:val="00F951EB"/>
    <w:rsid w:val="00FA30FA"/>
    <w:rsid w:val="00FA3625"/>
    <w:rsid w:val="00FA4C77"/>
    <w:rsid w:val="00FA6ABB"/>
    <w:rsid w:val="00FB23AC"/>
    <w:rsid w:val="00FB3332"/>
    <w:rsid w:val="00FB4881"/>
    <w:rsid w:val="00FD34B6"/>
    <w:rsid w:val="00FD35F7"/>
    <w:rsid w:val="00FD46DB"/>
    <w:rsid w:val="00FD6F77"/>
    <w:rsid w:val="00FD7471"/>
    <w:rsid w:val="00FE0A25"/>
    <w:rsid w:val="00FE30B9"/>
    <w:rsid w:val="00FE4B68"/>
    <w:rsid w:val="00FE74A2"/>
    <w:rsid w:val="00FF5236"/>
    <w:rsid w:val="00FF706C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9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34FA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F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B36D41"/>
    <w:rPr>
      <w:color w:val="0000FF"/>
      <w:u w:val="single"/>
    </w:rPr>
  </w:style>
  <w:style w:type="character" w:styleId="a5">
    <w:name w:val="FollowedHyperlink"/>
    <w:basedOn w:val="a0"/>
    <w:rsid w:val="00A10717"/>
    <w:rPr>
      <w:color w:val="800080"/>
      <w:u w:val="single"/>
    </w:rPr>
  </w:style>
  <w:style w:type="paragraph" w:customStyle="1" w:styleId="western">
    <w:name w:val="western"/>
    <w:basedOn w:val="a"/>
    <w:rsid w:val="00A10717"/>
    <w:pPr>
      <w:spacing w:before="100" w:beforeAutospacing="1" w:after="100" w:afterAutospacing="1"/>
    </w:pPr>
  </w:style>
  <w:style w:type="paragraph" w:customStyle="1" w:styleId="5">
    <w:name w:val="Знак Знак5 Знак"/>
    <w:basedOn w:val="a"/>
    <w:rsid w:val="003B7E4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0">
    <w:name w:val="Знак Знак5 Знак"/>
    <w:basedOn w:val="a"/>
    <w:rsid w:val="002E655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6328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366A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0B34FA"/>
    <w:rPr>
      <w:rFonts w:ascii="Arial" w:hAnsi="Arial" w:cs="Arial"/>
      <w:b/>
      <w:bCs/>
      <w:i/>
      <w:iCs/>
      <w:kern w:val="2"/>
      <w:sz w:val="28"/>
      <w:szCs w:val="28"/>
      <w:lang w:eastAsia="ar-SA"/>
    </w:rPr>
  </w:style>
  <w:style w:type="paragraph" w:styleId="a7">
    <w:name w:val="Normal (Web)"/>
    <w:basedOn w:val="a"/>
    <w:unhideWhenUsed/>
    <w:rsid w:val="000B34FA"/>
    <w:pPr>
      <w:suppressAutoHyphens/>
    </w:pPr>
    <w:rPr>
      <w:rFonts w:cs="Calibri"/>
      <w:kern w:val="2"/>
      <w:lang w:eastAsia="ar-SA"/>
    </w:rPr>
  </w:style>
  <w:style w:type="paragraph" w:styleId="a8">
    <w:name w:val="Subtitle"/>
    <w:basedOn w:val="a"/>
    <w:next w:val="a9"/>
    <w:link w:val="aa"/>
    <w:qFormat/>
    <w:rsid w:val="000B34FA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0B34FA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paragraph" w:styleId="ab">
    <w:name w:val="Title"/>
    <w:basedOn w:val="a"/>
    <w:next w:val="a8"/>
    <w:link w:val="ac"/>
    <w:qFormat/>
    <w:rsid w:val="000B34FA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ac">
    <w:name w:val="Название Знак"/>
    <w:basedOn w:val="a0"/>
    <w:link w:val="ab"/>
    <w:rsid w:val="000B34FA"/>
    <w:rPr>
      <w:b/>
      <w:kern w:val="2"/>
      <w:sz w:val="28"/>
      <w:lang w:eastAsia="ar-SA"/>
    </w:rPr>
  </w:style>
  <w:style w:type="paragraph" w:styleId="a9">
    <w:name w:val="Body Text"/>
    <w:basedOn w:val="a"/>
    <w:link w:val="ad"/>
    <w:unhideWhenUsed/>
    <w:rsid w:val="000B34FA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9"/>
    <w:rsid w:val="000B34FA"/>
    <w:rPr>
      <w:sz w:val="28"/>
      <w:szCs w:val="24"/>
    </w:rPr>
  </w:style>
  <w:style w:type="paragraph" w:styleId="ae">
    <w:name w:val="Body Text Indent"/>
    <w:basedOn w:val="a"/>
    <w:link w:val="af"/>
    <w:unhideWhenUsed/>
    <w:rsid w:val="000B34FA"/>
    <w:pPr>
      <w:tabs>
        <w:tab w:val="num" w:pos="0"/>
      </w:tabs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0B34FA"/>
    <w:rPr>
      <w:sz w:val="28"/>
      <w:szCs w:val="24"/>
    </w:rPr>
  </w:style>
  <w:style w:type="paragraph" w:customStyle="1" w:styleId="ConsPlusTitle">
    <w:name w:val="ConsPlusTitle"/>
    <w:rsid w:val="000B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B3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0B34FA"/>
    <w:pPr>
      <w:suppressAutoHyphens/>
      <w:spacing w:after="120" w:line="480" w:lineRule="auto"/>
      <w:ind w:left="283"/>
    </w:pPr>
    <w:rPr>
      <w:rFonts w:ascii="Calibri" w:hAnsi="Calibri" w:cs="Calibri"/>
      <w:kern w:val="2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340C2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25</cp:revision>
  <cp:lastPrinted>2024-11-11T06:44:00Z</cp:lastPrinted>
  <dcterms:created xsi:type="dcterms:W3CDTF">2015-12-01T07:43:00Z</dcterms:created>
  <dcterms:modified xsi:type="dcterms:W3CDTF">2024-11-11T06:45:00Z</dcterms:modified>
</cp:coreProperties>
</file>