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C0" w:rsidRDefault="008100C0" w:rsidP="008100C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100C0" w:rsidRDefault="008100C0" w:rsidP="008100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ОРЕХОВСКОГО СЕЛЬСКОГО ПОСЕЛЕНИЯ ДАНИЛОВСКОГО МУНИЦИПАЛЬНОГО РАЙОНА</w:t>
      </w:r>
    </w:p>
    <w:p w:rsidR="001F7C0E" w:rsidRDefault="008100C0" w:rsidP="008100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73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1F7C0E" w:rsidTr="001F7C0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7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7C0E" w:rsidRDefault="001F7C0E" w:rsidP="008100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F7C0E" w:rsidRDefault="001F7C0E" w:rsidP="008100C0">
      <w:pPr>
        <w:jc w:val="center"/>
        <w:rPr>
          <w:b/>
          <w:bCs/>
          <w:sz w:val="28"/>
          <w:szCs w:val="28"/>
        </w:rPr>
      </w:pPr>
    </w:p>
    <w:p w:rsidR="001F7C0E" w:rsidRDefault="001F7C0E" w:rsidP="001F7C0E">
      <w:r>
        <w:rPr>
          <w:bCs/>
          <w:sz w:val="28"/>
          <w:szCs w:val="28"/>
          <w:u w:val="single"/>
        </w:rPr>
        <w:t>от 04 сентября 2023</w:t>
      </w:r>
      <w:r>
        <w:rPr>
          <w:bCs/>
          <w:sz w:val="28"/>
          <w:szCs w:val="28"/>
          <w:u w:val="single"/>
        </w:rPr>
        <w:t xml:space="preserve"> г.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  <w:u w:val="single"/>
        </w:rPr>
        <w:t>№ 35</w:t>
      </w:r>
      <w:bookmarkStart w:id="0" w:name="_GoBack"/>
      <w:bookmarkEnd w:id="0"/>
    </w:p>
    <w:p w:rsidR="001F7C0E" w:rsidRDefault="001F7C0E" w:rsidP="008100C0">
      <w:pPr>
        <w:jc w:val="center"/>
        <w:rPr>
          <w:b/>
          <w:bCs/>
          <w:sz w:val="28"/>
          <w:szCs w:val="28"/>
        </w:rPr>
      </w:pPr>
    </w:p>
    <w:p w:rsidR="006E0DD3" w:rsidRPr="008100C0" w:rsidRDefault="008100C0" w:rsidP="008100C0">
      <w:pPr>
        <w:jc w:val="center"/>
        <w:rPr>
          <w:sz w:val="28"/>
          <w:szCs w:val="28"/>
        </w:rPr>
      </w:pPr>
      <w:r w:rsidRPr="008100C0">
        <w:rPr>
          <w:sz w:val="28"/>
          <w:szCs w:val="28"/>
        </w:rPr>
        <w:t xml:space="preserve">О внесении изменений в Положение об оплате труда военно-учетного работника 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 от 23.01.2023 № 5</w:t>
      </w:r>
    </w:p>
    <w:p w:rsidR="008100C0" w:rsidRPr="008100C0" w:rsidRDefault="008100C0">
      <w:pPr>
        <w:rPr>
          <w:sz w:val="28"/>
          <w:szCs w:val="28"/>
        </w:rPr>
      </w:pPr>
    </w:p>
    <w:p w:rsidR="008100C0" w:rsidRPr="008100C0" w:rsidRDefault="008100C0" w:rsidP="008100C0">
      <w:pPr>
        <w:pStyle w:val="31"/>
        <w:ind w:firstLine="720"/>
        <w:jc w:val="both"/>
        <w:rPr>
          <w:szCs w:val="28"/>
        </w:rPr>
      </w:pPr>
      <w:proofErr w:type="gramStart"/>
      <w:r w:rsidRPr="008100C0">
        <w:rPr>
          <w:b w:val="0"/>
          <w:szCs w:val="28"/>
        </w:rPr>
        <w:t xml:space="preserve">В соответствии с Трудовым кодексом РФ, Бюджетным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29.04.2006 № 258 «О субвенциях на осуществление полномочий по первичному воинскому учету на территориях, где отсутствуют военные комиссариаты», руководствуясь Уставом </w:t>
      </w:r>
      <w:proofErr w:type="spellStart"/>
      <w:r w:rsidRPr="008100C0">
        <w:rPr>
          <w:b w:val="0"/>
          <w:szCs w:val="28"/>
        </w:rPr>
        <w:t>Ореховского</w:t>
      </w:r>
      <w:proofErr w:type="spellEnd"/>
      <w:r w:rsidRPr="008100C0">
        <w:rPr>
          <w:b w:val="0"/>
          <w:szCs w:val="28"/>
        </w:rPr>
        <w:t xml:space="preserve"> сельского поселения администрация </w:t>
      </w:r>
      <w:proofErr w:type="spellStart"/>
      <w:r w:rsidRPr="008100C0">
        <w:rPr>
          <w:b w:val="0"/>
          <w:szCs w:val="28"/>
        </w:rPr>
        <w:t>Ореховского</w:t>
      </w:r>
      <w:proofErr w:type="spellEnd"/>
      <w:r w:rsidRPr="008100C0">
        <w:rPr>
          <w:b w:val="0"/>
          <w:szCs w:val="28"/>
        </w:rPr>
        <w:t xml:space="preserve"> сельского поселения</w:t>
      </w:r>
      <w:proofErr w:type="gramEnd"/>
    </w:p>
    <w:p w:rsidR="008100C0" w:rsidRPr="008100C0" w:rsidRDefault="008100C0" w:rsidP="008100C0">
      <w:pPr>
        <w:pStyle w:val="31"/>
        <w:ind w:firstLine="720"/>
        <w:jc w:val="both"/>
        <w:rPr>
          <w:szCs w:val="28"/>
        </w:rPr>
      </w:pPr>
    </w:p>
    <w:p w:rsidR="008100C0" w:rsidRPr="008100C0" w:rsidRDefault="008100C0" w:rsidP="008100C0">
      <w:pPr>
        <w:overflowPunct/>
        <w:autoSpaceDE/>
        <w:spacing w:after="200"/>
        <w:jc w:val="both"/>
        <w:rPr>
          <w:sz w:val="28"/>
          <w:szCs w:val="28"/>
        </w:rPr>
      </w:pPr>
      <w:r w:rsidRPr="008100C0">
        <w:rPr>
          <w:b/>
          <w:bCs/>
          <w:sz w:val="28"/>
          <w:szCs w:val="28"/>
        </w:rPr>
        <w:t xml:space="preserve">ПОСТАНОВЛЯЕТ: </w:t>
      </w:r>
    </w:p>
    <w:p w:rsidR="008100C0" w:rsidRPr="008100C0" w:rsidRDefault="008100C0" w:rsidP="008100C0">
      <w:pPr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1.Внести изменения в Положение об оплате труда военно-учетного работника 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 от 23.01.2023 № 5:</w:t>
      </w:r>
    </w:p>
    <w:p w:rsidR="008100C0" w:rsidRPr="008100C0" w:rsidRDefault="008100C0" w:rsidP="008100C0">
      <w:pPr>
        <w:pStyle w:val="a3"/>
        <w:rPr>
          <w:sz w:val="28"/>
          <w:szCs w:val="28"/>
        </w:rPr>
      </w:pPr>
      <w:r w:rsidRPr="008100C0">
        <w:rPr>
          <w:sz w:val="28"/>
          <w:szCs w:val="28"/>
        </w:rPr>
        <w:t xml:space="preserve">1.1.  раздел </w:t>
      </w:r>
      <w:r w:rsidRPr="008100C0">
        <w:rPr>
          <w:sz w:val="28"/>
          <w:szCs w:val="28"/>
          <w:lang w:val="en-US"/>
        </w:rPr>
        <w:t>II</w:t>
      </w:r>
      <w:r w:rsidRPr="008100C0">
        <w:rPr>
          <w:sz w:val="28"/>
          <w:szCs w:val="28"/>
        </w:rPr>
        <w:t xml:space="preserve"> дополнить пунктом 2.15 следующего содержания:</w:t>
      </w:r>
    </w:p>
    <w:p w:rsidR="008100C0" w:rsidRPr="008100C0" w:rsidRDefault="008100C0" w:rsidP="008100C0">
      <w:pPr>
        <w:pStyle w:val="a3"/>
        <w:rPr>
          <w:sz w:val="28"/>
          <w:szCs w:val="28"/>
        </w:rPr>
      </w:pP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00C0">
        <w:rPr>
          <w:sz w:val="28"/>
          <w:szCs w:val="28"/>
        </w:rPr>
        <w:t xml:space="preserve">2.15. Премирование по итогам работы за год 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Начисление премии оформляется распоряжением главы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 в пределах бюджетных ассигнований на оплату труда военно-учетного работника, предусмотренной сметой на текущий год.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>Премия за отчетный период начисляется и выплачивается вместе с заработком.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>Основанием для назначения премии по итогам   года является: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>- своевременное и качественное выполнение должностных обязанностей;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- своевременное и качественное выполнение мероприятий, связанных с направлением работы по первичному воинскому учету 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поселения.</w:t>
      </w:r>
    </w:p>
    <w:p w:rsidR="008100C0" w:rsidRPr="008100C0" w:rsidRDefault="008100C0" w:rsidP="008100C0">
      <w:pPr>
        <w:pStyle w:val="a4"/>
        <w:ind w:firstLine="708"/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Премирование производится при наличии экономии фонда оплаты труда на осуществление полномочий по первичному воинскому учету в 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поселения.</w:t>
      </w:r>
    </w:p>
    <w:p w:rsidR="008100C0" w:rsidRPr="008100C0" w:rsidRDefault="008100C0" w:rsidP="008100C0">
      <w:pPr>
        <w:pStyle w:val="a4"/>
        <w:ind w:firstLine="708"/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Военно-учетный работник администрации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</w:t>
      </w:r>
      <w:r w:rsidRPr="008100C0">
        <w:rPr>
          <w:sz w:val="28"/>
          <w:szCs w:val="28"/>
        </w:rPr>
        <w:lastRenderedPageBreak/>
        <w:t>поселения может быть лишен премии полностью или частично за нарушение правил трудовой дисциплины, невыполнение показателей премирования.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>Лишение или уменьшение размера премии производится только за расчетный период, в котором было допущено нарушение.</w:t>
      </w:r>
    </w:p>
    <w:p w:rsidR="008100C0" w:rsidRPr="008100C0" w:rsidRDefault="008100C0" w:rsidP="008100C0">
      <w:pPr>
        <w:pStyle w:val="a4"/>
        <w:ind w:firstLine="523"/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Лишение или уменьшение размера премии работнику, допустившему нарушения и упущения в работе, производится по распоряжению главы </w:t>
      </w: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 с обязательным указанием причин</w:t>
      </w:r>
      <w:r>
        <w:rPr>
          <w:sz w:val="28"/>
          <w:szCs w:val="28"/>
        </w:rPr>
        <w:t>»</w:t>
      </w:r>
      <w:r w:rsidRPr="008100C0">
        <w:rPr>
          <w:sz w:val="28"/>
          <w:szCs w:val="28"/>
        </w:rPr>
        <w:t>.</w:t>
      </w:r>
    </w:p>
    <w:p w:rsidR="008100C0" w:rsidRPr="008100C0" w:rsidRDefault="008100C0" w:rsidP="008100C0">
      <w:pPr>
        <w:pStyle w:val="a3"/>
        <w:rPr>
          <w:sz w:val="28"/>
          <w:szCs w:val="28"/>
        </w:rPr>
      </w:pPr>
    </w:p>
    <w:p w:rsidR="008100C0" w:rsidRPr="008100C0" w:rsidRDefault="008100C0" w:rsidP="008100C0">
      <w:pPr>
        <w:jc w:val="both"/>
        <w:rPr>
          <w:sz w:val="28"/>
          <w:szCs w:val="28"/>
        </w:rPr>
      </w:pPr>
      <w:r w:rsidRPr="008100C0">
        <w:rPr>
          <w:sz w:val="28"/>
          <w:szCs w:val="28"/>
        </w:rPr>
        <w:t xml:space="preserve">2. </w:t>
      </w:r>
      <w:proofErr w:type="gramStart"/>
      <w:r w:rsidRPr="008100C0">
        <w:rPr>
          <w:sz w:val="28"/>
          <w:szCs w:val="28"/>
        </w:rPr>
        <w:t>Контроль за</w:t>
      </w:r>
      <w:proofErr w:type="gramEnd"/>
      <w:r w:rsidRPr="008100C0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100C0" w:rsidRPr="008100C0" w:rsidRDefault="008100C0" w:rsidP="008100C0">
      <w:pPr>
        <w:overflowPunct/>
        <w:autoSpaceDE/>
        <w:jc w:val="both"/>
        <w:rPr>
          <w:sz w:val="28"/>
          <w:szCs w:val="28"/>
        </w:rPr>
      </w:pPr>
      <w:r w:rsidRPr="008100C0">
        <w:rPr>
          <w:sz w:val="28"/>
          <w:szCs w:val="28"/>
        </w:rPr>
        <w:tab/>
      </w:r>
    </w:p>
    <w:p w:rsidR="008100C0" w:rsidRPr="008100C0" w:rsidRDefault="008100C0" w:rsidP="008100C0">
      <w:pPr>
        <w:overflowPunct/>
        <w:autoSpaceDE/>
        <w:jc w:val="both"/>
        <w:rPr>
          <w:sz w:val="28"/>
          <w:szCs w:val="28"/>
        </w:rPr>
      </w:pPr>
    </w:p>
    <w:p w:rsidR="001F7C0E" w:rsidRDefault="001F7C0E" w:rsidP="008100C0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8100C0" w:rsidRPr="008100C0" w:rsidRDefault="008100C0" w:rsidP="001F7C0E">
      <w:pPr>
        <w:ind w:left="-142"/>
        <w:rPr>
          <w:sz w:val="28"/>
          <w:szCs w:val="28"/>
        </w:rPr>
      </w:pPr>
      <w:proofErr w:type="spellStart"/>
      <w:r w:rsidRPr="008100C0">
        <w:rPr>
          <w:sz w:val="28"/>
          <w:szCs w:val="28"/>
        </w:rPr>
        <w:t>Ореховского</w:t>
      </w:r>
      <w:proofErr w:type="spellEnd"/>
      <w:r w:rsidRPr="008100C0">
        <w:rPr>
          <w:sz w:val="28"/>
          <w:szCs w:val="28"/>
        </w:rPr>
        <w:t xml:space="preserve"> сельского поселения                </w:t>
      </w:r>
      <w:r w:rsidR="001F7C0E">
        <w:rPr>
          <w:sz w:val="28"/>
          <w:szCs w:val="28"/>
        </w:rPr>
        <w:t xml:space="preserve">                                 А.Н. Даниленко</w:t>
      </w:r>
      <w:r w:rsidRPr="008100C0">
        <w:rPr>
          <w:sz w:val="28"/>
          <w:szCs w:val="28"/>
        </w:rPr>
        <w:t xml:space="preserve">                                         </w:t>
      </w:r>
    </w:p>
    <w:p w:rsidR="008100C0" w:rsidRPr="008100C0" w:rsidRDefault="001F7C0E" w:rsidP="008100C0">
      <w:pPr>
        <w:pStyle w:val="a3"/>
      </w:pPr>
      <w:r>
        <w:t xml:space="preserve"> </w:t>
      </w:r>
    </w:p>
    <w:sectPr w:rsidR="008100C0" w:rsidRPr="008100C0" w:rsidSect="006E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4C87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F"/>
    <w:rsid w:val="001F7C0E"/>
    <w:rsid w:val="006E0DD3"/>
    <w:rsid w:val="0074468F"/>
    <w:rsid w:val="008100C0"/>
    <w:rsid w:val="00964B9F"/>
    <w:rsid w:val="00A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C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100C0"/>
    <w:pPr>
      <w:ind w:firstLine="741"/>
      <w:jc w:val="center"/>
    </w:pPr>
    <w:rPr>
      <w:rFonts w:eastAsia="Arial Unicode MS"/>
      <w:b/>
      <w:sz w:val="28"/>
    </w:rPr>
  </w:style>
  <w:style w:type="paragraph" w:styleId="a3">
    <w:name w:val="List Paragraph"/>
    <w:basedOn w:val="a"/>
    <w:uiPriority w:val="34"/>
    <w:qFormat/>
    <w:rsid w:val="008100C0"/>
    <w:pPr>
      <w:ind w:left="720"/>
      <w:contextualSpacing/>
    </w:pPr>
  </w:style>
  <w:style w:type="paragraph" w:styleId="a4">
    <w:name w:val="Normal (Web)"/>
    <w:basedOn w:val="a"/>
    <w:uiPriority w:val="99"/>
    <w:rsid w:val="008100C0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C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100C0"/>
    <w:pPr>
      <w:ind w:firstLine="741"/>
      <w:jc w:val="center"/>
    </w:pPr>
    <w:rPr>
      <w:rFonts w:eastAsia="Arial Unicode MS"/>
      <w:b/>
      <w:sz w:val="28"/>
    </w:rPr>
  </w:style>
  <w:style w:type="paragraph" w:styleId="a3">
    <w:name w:val="List Paragraph"/>
    <w:basedOn w:val="a"/>
    <w:uiPriority w:val="34"/>
    <w:qFormat/>
    <w:rsid w:val="008100C0"/>
    <w:pPr>
      <w:ind w:left="720"/>
      <w:contextualSpacing/>
    </w:pPr>
  </w:style>
  <w:style w:type="paragraph" w:styleId="a4">
    <w:name w:val="Normal (Web)"/>
    <w:basedOn w:val="a"/>
    <w:uiPriority w:val="99"/>
    <w:rsid w:val="008100C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A759-9056-46D4-A233-57A79071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2023-09-04T07:55:00Z</cp:lastPrinted>
  <dcterms:created xsi:type="dcterms:W3CDTF">2023-09-04T07:56:00Z</dcterms:created>
  <dcterms:modified xsi:type="dcterms:W3CDTF">2023-09-04T07:56:00Z</dcterms:modified>
</cp:coreProperties>
</file>