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A" w:rsidRDefault="00074DDA" w:rsidP="00074DD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br/>
        <w:t>ГЛАВЫ ОРЕХОВСКОГО СЕЛЬСКОГО ПОСЕЛЕНИЯ</w:t>
      </w:r>
    </w:p>
    <w:p w:rsidR="00074DDA" w:rsidRDefault="00074DDA" w:rsidP="00074DD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ДАНИЛОВСКОГО МУНИЦИПАЛЬНОГО РАЙОНА</w:t>
      </w:r>
    </w:p>
    <w:p w:rsidR="00074DDA" w:rsidRDefault="00074DDA" w:rsidP="00074DDA">
      <w:pPr>
        <w:keepNext/>
        <w:pBdr>
          <w:bottom w:val="thinThickSmallGap" w:sz="24" w:space="1" w:color="auto"/>
        </w:pBd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ВОЛГОГРАДСКОЙ ОБЛАСТИ</w:t>
      </w:r>
    </w:p>
    <w:p w:rsidR="00DC5251" w:rsidRDefault="00DC5251" w:rsidP="00DC525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78C8" w:rsidRPr="00DC5251" w:rsidRDefault="00DC5251" w:rsidP="00DC5251">
      <w:pPr>
        <w:ind w:firstLine="0"/>
        <w:rPr>
          <w:rStyle w:val="affff1"/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 января 2022 года                        </w:t>
      </w:r>
      <w:r w:rsidRPr="00DC5251">
        <w:rPr>
          <w:rStyle w:val="affff1"/>
          <w:rFonts w:ascii="Times New Roman" w:hAnsi="Times New Roman"/>
        </w:rPr>
        <w:t>№ 7</w:t>
      </w:r>
    </w:p>
    <w:p w:rsidR="009440F0" w:rsidRPr="00C97955" w:rsidRDefault="009440F0" w:rsidP="005F78C8">
      <w:pPr>
        <w:ind w:firstLine="0"/>
        <w:jc w:val="center"/>
        <w:rPr>
          <w:rStyle w:val="affff1"/>
          <w:rFonts w:ascii="Times New Roman" w:hAnsi="Times New Roman"/>
          <w:b/>
        </w:rPr>
      </w:pPr>
    </w:p>
    <w:p w:rsidR="00C517F0" w:rsidRPr="00C97955" w:rsidRDefault="00AA13BE" w:rsidP="00C517F0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32102" w:rsidRPr="00C97955">
        <w:rPr>
          <w:rFonts w:ascii="Times New Roman" w:hAnsi="Times New Roman" w:cs="Times New Roman"/>
          <w:b/>
        </w:rPr>
        <w:t xml:space="preserve">О создании </w:t>
      </w:r>
      <w:r w:rsidR="00B00755">
        <w:rPr>
          <w:rFonts w:ascii="Times New Roman" w:hAnsi="Times New Roman" w:cs="Times New Roman"/>
          <w:b/>
        </w:rPr>
        <w:t>О</w:t>
      </w:r>
      <w:r w:rsidR="00440C48" w:rsidRPr="00C97955">
        <w:rPr>
          <w:rFonts w:ascii="Times New Roman" w:hAnsi="Times New Roman" w:cs="Times New Roman"/>
          <w:b/>
        </w:rPr>
        <w:t xml:space="preserve">бщественного </w:t>
      </w:r>
      <w:r w:rsidR="001D64B9">
        <w:rPr>
          <w:rFonts w:ascii="Times New Roman" w:hAnsi="Times New Roman" w:cs="Times New Roman"/>
          <w:b/>
        </w:rPr>
        <w:t>с</w:t>
      </w:r>
      <w:r w:rsidR="00440C48" w:rsidRPr="00C97955">
        <w:rPr>
          <w:rFonts w:ascii="Times New Roman" w:hAnsi="Times New Roman" w:cs="Times New Roman"/>
          <w:b/>
        </w:rPr>
        <w:t xml:space="preserve">овета </w:t>
      </w:r>
      <w:r w:rsidR="0096454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ри администрации </w:t>
      </w:r>
      <w:proofErr w:type="spellStart"/>
      <w:r>
        <w:rPr>
          <w:rFonts w:ascii="Times New Roman" w:hAnsi="Times New Roman" w:cs="Times New Roman"/>
          <w:b/>
        </w:rPr>
        <w:t>Ореховского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</w:t>
      </w:r>
      <w:r w:rsidR="0096454D">
        <w:rPr>
          <w:rFonts w:ascii="Times New Roman" w:hAnsi="Times New Roman" w:cs="Times New Roman"/>
          <w:b/>
        </w:rPr>
        <w:t>поселения</w:t>
      </w:r>
      <w:r>
        <w:rPr>
          <w:rFonts w:ascii="Times New Roman" w:hAnsi="Times New Roman" w:cs="Times New Roman"/>
          <w:b/>
        </w:rPr>
        <w:t xml:space="preserve"> </w:t>
      </w:r>
      <w:r w:rsidR="00E10F9D" w:rsidRPr="00E10F9D">
        <w:rPr>
          <w:rStyle w:val="pt-a0-000021"/>
          <w:rFonts w:ascii="Times New Roman" w:hAnsi="Times New Roman" w:cs="Times New Roman"/>
          <w:b/>
          <w:bCs/>
          <w:color w:val="000000"/>
        </w:rPr>
        <w:t xml:space="preserve">по вопросу рассмотрения </w:t>
      </w:r>
      <w:r w:rsidR="00C517F0" w:rsidRPr="00C97955">
        <w:rPr>
          <w:rStyle w:val="affff1"/>
          <w:rFonts w:ascii="Times New Roman" w:hAnsi="Times New Roman" w:cs="Times New Roman"/>
          <w:b/>
        </w:rPr>
        <w:t>п</w:t>
      </w:r>
      <w:r w:rsidR="00C517F0" w:rsidRPr="00C97955">
        <w:rPr>
          <w:rFonts w:ascii="Times New Roman" w:hAnsi="Times New Roman" w:cs="Times New Roman"/>
          <w:b/>
        </w:rPr>
        <w:t xml:space="preserve">роектов </w:t>
      </w:r>
      <w:r w:rsidR="00C517F0">
        <w:rPr>
          <w:rFonts w:ascii="Times New Roman" w:hAnsi="Times New Roman" w:cs="Times New Roman"/>
          <w:b/>
        </w:rPr>
        <w:t xml:space="preserve">нормативных правовых актов об утверждении </w:t>
      </w:r>
      <w:r w:rsidR="00C517F0" w:rsidRPr="009B4B35">
        <w:rPr>
          <w:rFonts w:ascii="Times New Roman" w:hAnsi="Times New Roman" w:cs="Times New Roman"/>
          <w:b/>
          <w:bCs/>
        </w:rPr>
        <w:t>форм проверочн</w:t>
      </w:r>
      <w:r w:rsidR="00C517F0">
        <w:rPr>
          <w:rFonts w:ascii="Times New Roman" w:hAnsi="Times New Roman" w:cs="Times New Roman"/>
          <w:b/>
          <w:bCs/>
        </w:rPr>
        <w:t>ых</w:t>
      </w:r>
      <w:r w:rsidR="00C517F0" w:rsidRPr="009B4B35">
        <w:rPr>
          <w:rFonts w:ascii="Times New Roman" w:hAnsi="Times New Roman" w:cs="Times New Roman"/>
          <w:b/>
          <w:bCs/>
        </w:rPr>
        <w:t xml:space="preserve"> лист</w:t>
      </w:r>
      <w:r w:rsidR="00C517F0">
        <w:rPr>
          <w:rFonts w:ascii="Times New Roman" w:hAnsi="Times New Roman" w:cs="Times New Roman"/>
          <w:b/>
          <w:bCs/>
        </w:rPr>
        <w:t>ов</w:t>
      </w:r>
      <w:r>
        <w:rPr>
          <w:rFonts w:ascii="Times New Roman" w:hAnsi="Times New Roman" w:cs="Times New Roman"/>
          <w:b/>
          <w:bCs/>
        </w:rPr>
        <w:t xml:space="preserve"> </w:t>
      </w:r>
      <w:r w:rsidR="00C517F0" w:rsidRPr="0016054E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 xml:space="preserve"> </w:t>
      </w:r>
      <w:r w:rsidR="00C517F0" w:rsidRPr="00C97955">
        <w:rPr>
          <w:rFonts w:ascii="Times New Roman" w:hAnsi="Times New Roman" w:cs="Times New Roman"/>
          <w:b/>
        </w:rPr>
        <w:t xml:space="preserve">программ профилактики рисков причинения вреда (ущерба) охраняемым законом ценностям </w:t>
      </w:r>
      <w:r w:rsidR="00C517F0" w:rsidRPr="00C97955">
        <w:rPr>
          <w:rFonts w:ascii="Times New Roman" w:hAnsi="Times New Roman"/>
          <w:b/>
        </w:rPr>
        <w:t>при осуществлении муниципального контроля на т</w:t>
      </w:r>
      <w:r>
        <w:rPr>
          <w:rFonts w:ascii="Times New Roman" w:hAnsi="Times New Roman"/>
          <w:b/>
        </w:rPr>
        <w:t xml:space="preserve">ерритории  </w:t>
      </w:r>
      <w:proofErr w:type="spellStart"/>
      <w:r>
        <w:rPr>
          <w:rFonts w:ascii="Times New Roman" w:hAnsi="Times New Roman"/>
          <w:b/>
        </w:rPr>
        <w:t>Ореховского</w:t>
      </w:r>
      <w:proofErr w:type="spellEnd"/>
      <w:r>
        <w:rPr>
          <w:rFonts w:ascii="Times New Roman" w:hAnsi="Times New Roman"/>
          <w:b/>
        </w:rPr>
        <w:t xml:space="preserve"> сельского </w:t>
      </w:r>
      <w:r w:rsidR="00C517F0" w:rsidRPr="00C97955">
        <w:rPr>
          <w:rFonts w:ascii="Times New Roman" w:hAnsi="Times New Roman"/>
          <w:b/>
        </w:rPr>
        <w:t>поселения</w:t>
      </w:r>
      <w:r w:rsidR="00C517F0" w:rsidRPr="00C97955">
        <w:rPr>
          <w:rFonts w:ascii="Times New Roman" w:hAnsi="Times New Roman" w:cs="Times New Roman"/>
          <w:b/>
        </w:rPr>
        <w:t xml:space="preserve">» </w:t>
      </w:r>
    </w:p>
    <w:p w:rsidR="00232102" w:rsidRPr="00E10F9D" w:rsidRDefault="00232102" w:rsidP="009C083D">
      <w:pPr>
        <w:ind w:firstLine="0"/>
        <w:rPr>
          <w:rFonts w:ascii="Times New Roman" w:hAnsi="Times New Roman" w:cs="Times New Roman"/>
          <w:b/>
          <w:bCs/>
        </w:rPr>
      </w:pPr>
    </w:p>
    <w:p w:rsidR="00780591" w:rsidRPr="005F78C8" w:rsidRDefault="00780591" w:rsidP="00780591">
      <w:pPr>
        <w:rPr>
          <w:rFonts w:ascii="Times New Roman" w:hAnsi="Times New Roman" w:cs="Times New Roman"/>
        </w:rPr>
      </w:pPr>
    </w:p>
    <w:p w:rsidR="00232102" w:rsidRPr="00AA13BE" w:rsidRDefault="00AA13BE" w:rsidP="00AA13BE">
      <w:pPr>
        <w:pStyle w:val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</w:t>
      </w:r>
      <w:r w:rsidR="00232102" w:rsidRPr="008264D1">
        <w:rPr>
          <w:rFonts w:ascii="Times New Roman" w:hAnsi="Times New Roman" w:cs="Times New Roman"/>
          <w:b w:val="0"/>
          <w:bCs w:val="0"/>
        </w:rPr>
        <w:t>В соответствии с Федеральным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закон</w:t>
      </w:r>
      <w:r w:rsidR="0032491C" w:rsidRPr="008264D1">
        <w:rPr>
          <w:rFonts w:ascii="Times New Roman" w:hAnsi="Times New Roman" w:cs="Times New Roman"/>
          <w:b w:val="0"/>
          <w:bCs w:val="0"/>
        </w:rPr>
        <w:t>а</w:t>
      </w:r>
      <w:r w:rsidR="00232102" w:rsidRPr="008264D1">
        <w:rPr>
          <w:rFonts w:ascii="Times New Roman" w:hAnsi="Times New Roman" w:cs="Times New Roman"/>
          <w:b w:val="0"/>
          <w:bCs w:val="0"/>
        </w:rPr>
        <w:t>м</w:t>
      </w:r>
      <w:r w:rsidR="0032491C" w:rsidRPr="008264D1">
        <w:rPr>
          <w:rFonts w:ascii="Times New Roman" w:hAnsi="Times New Roman" w:cs="Times New Roman"/>
          <w:b w:val="0"/>
          <w:bCs w:val="0"/>
        </w:rPr>
        <w:t>и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 от 6 октября 2003 года </w:t>
      </w:r>
      <w:r w:rsidR="00DB7E77" w:rsidRPr="008264D1">
        <w:rPr>
          <w:rFonts w:ascii="Times New Roman" w:hAnsi="Times New Roman" w:cs="Times New Roman"/>
          <w:b w:val="0"/>
          <w:bCs w:val="0"/>
        </w:rPr>
        <w:t>№</w:t>
      </w:r>
      <w:r w:rsidR="00232102" w:rsidRPr="008264D1">
        <w:rPr>
          <w:rFonts w:ascii="Times New Roman" w:hAnsi="Times New Roman" w:cs="Times New Roman"/>
          <w:b w:val="0"/>
          <w:bCs w:val="0"/>
        </w:rPr>
        <w:t xml:space="preserve"> 131-ФЗ </w:t>
      </w:r>
      <w:r w:rsidR="00DB7E77" w:rsidRPr="008264D1">
        <w:rPr>
          <w:rFonts w:ascii="Times New Roman" w:hAnsi="Times New Roman" w:cs="Times New Roman"/>
          <w:b w:val="0"/>
          <w:bCs w:val="0"/>
        </w:rPr>
        <w:t>«</w:t>
      </w:r>
      <w:r w:rsidR="00232102" w:rsidRPr="008264D1">
        <w:rPr>
          <w:rFonts w:ascii="Times New Roman" w:hAnsi="Times New Roman" w:cs="Times New Roman"/>
          <w:b w:val="0"/>
          <w:bCs w:val="0"/>
        </w:rPr>
        <w:t>Об общих принципах организации местного самоуправления в Российской Федерации</w:t>
      </w:r>
      <w:r w:rsidR="00DB7E77" w:rsidRPr="008264D1">
        <w:rPr>
          <w:rFonts w:ascii="Times New Roman" w:hAnsi="Times New Roman" w:cs="Times New Roman"/>
          <w:b w:val="0"/>
          <w:bCs w:val="0"/>
        </w:rPr>
        <w:t>»</w:t>
      </w:r>
      <w:proofErr w:type="gramStart"/>
      <w:r w:rsidR="00232102" w:rsidRPr="008264D1">
        <w:rPr>
          <w:rFonts w:ascii="Times New Roman" w:hAnsi="Times New Roman" w:cs="Times New Roman"/>
          <w:b w:val="0"/>
          <w:bCs w:val="0"/>
        </w:rPr>
        <w:t>,</w:t>
      </w:r>
      <w:r w:rsidR="0032491C" w:rsidRPr="008264D1">
        <w:rPr>
          <w:rFonts w:ascii="Times New Roman" w:hAnsi="Times New Roman" w:cs="Times New Roman"/>
          <w:b w:val="0"/>
          <w:bCs w:val="0"/>
        </w:rPr>
        <w:t>о</w:t>
      </w:r>
      <w:proofErr w:type="gramEnd"/>
      <w:r w:rsidR="0032491C" w:rsidRPr="008264D1">
        <w:rPr>
          <w:rFonts w:ascii="Times New Roman" w:hAnsi="Times New Roman" w:cs="Times New Roman"/>
          <w:b w:val="0"/>
          <w:bCs w:val="0"/>
        </w:rPr>
        <w:t>т 31.07.2020 №248-ФЗ «О государственном контроле (надзоре) и муниципальном контроле в Российской Федерации»,</w:t>
      </w:r>
      <w:r w:rsidR="003214E6">
        <w:rPr>
          <w:rFonts w:ascii="Times New Roman" w:hAnsi="Times New Roman" w:cs="Times New Roman"/>
          <w:b w:val="0"/>
          <w:bCs w:val="0"/>
        </w:rPr>
        <w:t>п</w:t>
      </w:r>
      <w:r w:rsidR="008264D1" w:rsidRPr="008264D1">
        <w:rPr>
          <w:rFonts w:ascii="Times New Roman" w:hAnsi="Times New Roman" w:cs="Times New Roman"/>
          <w:b w:val="0"/>
          <w:bCs w:val="0"/>
        </w:rPr>
        <w:t>остановление</w:t>
      </w:r>
      <w:r w:rsidR="003214E6">
        <w:rPr>
          <w:rFonts w:ascii="Times New Roman" w:hAnsi="Times New Roman" w:cs="Times New Roman"/>
          <w:b w:val="0"/>
          <w:bCs w:val="0"/>
        </w:rPr>
        <w:t>м</w:t>
      </w:r>
      <w:r w:rsidR="008264D1" w:rsidRPr="008264D1">
        <w:rPr>
          <w:rFonts w:ascii="Times New Roman" w:hAnsi="Times New Roman" w:cs="Times New Roman"/>
          <w:b w:val="0"/>
          <w:bCs w:val="0"/>
        </w:rPr>
        <w:t xml:space="preserve"> Правительства РФ от 25 июня 2021 г. </w:t>
      </w:r>
      <w:r w:rsidR="00C47A5F">
        <w:rPr>
          <w:rFonts w:ascii="Times New Roman" w:hAnsi="Times New Roman" w:cs="Times New Roman"/>
          <w:b w:val="0"/>
          <w:bCs w:val="0"/>
        </w:rPr>
        <w:t>№</w:t>
      </w:r>
      <w:r w:rsidR="008264D1" w:rsidRPr="008264D1">
        <w:rPr>
          <w:rFonts w:ascii="Times New Roman" w:hAnsi="Times New Roman" w:cs="Times New Roman"/>
          <w:b w:val="0"/>
          <w:bCs w:val="0"/>
        </w:rPr>
        <w:t> 990</w:t>
      </w:r>
      <w:r w:rsidR="00C47A5F">
        <w:rPr>
          <w:rFonts w:ascii="Times New Roman" w:hAnsi="Times New Roman" w:cs="Times New Roman"/>
          <w:b w:val="0"/>
          <w:bCs w:val="0"/>
        </w:rPr>
        <w:t xml:space="preserve"> «</w:t>
      </w:r>
      <w:r w:rsidR="008264D1" w:rsidRPr="008264D1">
        <w:rPr>
          <w:rFonts w:ascii="Times New Roman" w:hAnsi="Times New Roman" w:cs="Times New Roman"/>
          <w:b w:val="0"/>
          <w:bCs w:val="0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47A5F">
        <w:rPr>
          <w:rFonts w:ascii="Times New Roman" w:hAnsi="Times New Roman" w:cs="Times New Roman"/>
          <w:b w:val="0"/>
          <w:bCs w:val="0"/>
        </w:rPr>
        <w:t xml:space="preserve">», </w:t>
      </w:r>
      <w:r w:rsidR="00A870F5" w:rsidRPr="00026E3A">
        <w:rPr>
          <w:rFonts w:ascii="Times New Roman" w:hAnsi="Times New Roman" w:cs="Times New Roman"/>
          <w:b w:val="0"/>
          <w:bCs w:val="0"/>
        </w:rPr>
        <w:t xml:space="preserve">постановлением Правительства РФ от 27 октября 2021 г. </w:t>
      </w:r>
      <w:r w:rsidR="00A870F5">
        <w:rPr>
          <w:rFonts w:ascii="Times New Roman" w:hAnsi="Times New Roman" w:cs="Times New Roman"/>
          <w:b w:val="0"/>
          <w:bCs w:val="0"/>
        </w:rPr>
        <w:t>№</w:t>
      </w:r>
      <w:r w:rsidR="00A870F5" w:rsidRPr="00026E3A">
        <w:rPr>
          <w:rFonts w:ascii="Times New Roman" w:hAnsi="Times New Roman" w:cs="Times New Roman"/>
          <w:b w:val="0"/>
          <w:bCs w:val="0"/>
        </w:rPr>
        <w:t xml:space="preserve"> 1844 </w:t>
      </w:r>
      <w:r w:rsidR="00A870F5">
        <w:rPr>
          <w:rFonts w:ascii="Times New Roman" w:hAnsi="Times New Roman" w:cs="Times New Roman"/>
          <w:b w:val="0"/>
          <w:bCs w:val="0"/>
        </w:rPr>
        <w:t>«</w:t>
      </w:r>
      <w:r w:rsidR="00A870F5" w:rsidRPr="00026E3A">
        <w:rPr>
          <w:rFonts w:ascii="Times New Roman" w:hAnsi="Times New Roman" w:cs="Times New Roman"/>
          <w:b w:val="0"/>
          <w:bCs w:val="0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A870F5">
        <w:rPr>
          <w:rFonts w:ascii="Times New Roman" w:hAnsi="Times New Roman" w:cs="Times New Roman"/>
          <w:b w:val="0"/>
          <w:bCs w:val="0"/>
        </w:rPr>
        <w:t>»</w:t>
      </w:r>
      <w:r w:rsidR="00A870F5" w:rsidRPr="00026E3A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bCs w:val="0"/>
        </w:rPr>
        <w:t>Ореховского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сельского </w:t>
      </w:r>
      <w:r w:rsidR="00EF1F2F" w:rsidRPr="008264D1">
        <w:rPr>
          <w:rFonts w:ascii="Times New Roman" w:hAnsi="Times New Roman" w:cs="Times New Roman"/>
          <w:b w:val="0"/>
          <w:bCs w:val="0"/>
        </w:rPr>
        <w:t xml:space="preserve"> поселения,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EF1F2F" w:rsidRPr="00C47A5F">
        <w:rPr>
          <w:rFonts w:ascii="Times New Roman" w:hAnsi="Times New Roman" w:cs="Times New Roman"/>
          <w:b w:val="0"/>
          <w:bCs w:val="0"/>
        </w:rPr>
        <w:t>адм</w:t>
      </w:r>
      <w:r>
        <w:rPr>
          <w:rFonts w:ascii="Times New Roman" w:hAnsi="Times New Roman" w:cs="Times New Roman"/>
          <w:b w:val="0"/>
          <w:bCs w:val="0"/>
        </w:rPr>
        <w:t xml:space="preserve">инистрация </w:t>
      </w:r>
      <w:proofErr w:type="spellStart"/>
      <w:r>
        <w:rPr>
          <w:rFonts w:ascii="Times New Roman" w:hAnsi="Times New Roman" w:cs="Times New Roman"/>
          <w:b w:val="0"/>
          <w:bCs w:val="0"/>
        </w:rPr>
        <w:t>Ореховского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сельского </w:t>
      </w:r>
      <w:r w:rsidR="00EF1F2F" w:rsidRPr="00C47A5F">
        <w:rPr>
          <w:rFonts w:ascii="Times New Roman" w:hAnsi="Times New Roman" w:cs="Times New Roman"/>
          <w:b w:val="0"/>
          <w:bCs w:val="0"/>
        </w:rPr>
        <w:t xml:space="preserve">поселения, </w:t>
      </w:r>
      <w:r w:rsidR="00DB7E77" w:rsidRPr="00DB7E77">
        <w:rPr>
          <w:rFonts w:ascii="Times New Roman" w:hAnsi="Times New Roman" w:cs="Times New Roman"/>
        </w:rPr>
        <w:t>ПОСТАНОВЛЯ</w:t>
      </w:r>
      <w:r>
        <w:rPr>
          <w:rFonts w:ascii="Times New Roman" w:hAnsi="Times New Roman" w:cs="Times New Roman"/>
        </w:rPr>
        <w:t>ЕТ</w:t>
      </w:r>
      <w:r w:rsidR="00DB7E77" w:rsidRPr="00DB7E77">
        <w:rPr>
          <w:rFonts w:ascii="Times New Roman" w:hAnsi="Times New Roman" w:cs="Times New Roman"/>
        </w:rPr>
        <w:t>:</w:t>
      </w:r>
    </w:p>
    <w:p w:rsidR="00EF1F2F" w:rsidRPr="0004365E" w:rsidRDefault="00EF1F2F" w:rsidP="005F78C8">
      <w:pPr>
        <w:ind w:firstLine="567"/>
        <w:rPr>
          <w:rFonts w:ascii="Times New Roman" w:hAnsi="Times New Roman" w:cs="Times New Roman"/>
        </w:rPr>
      </w:pPr>
    </w:p>
    <w:p w:rsidR="0004365E" w:rsidRPr="0004365E" w:rsidRDefault="00AA13BE" w:rsidP="0004365E">
      <w:pPr>
        <w:ind w:firstLine="0"/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 xml:space="preserve">          </w:t>
      </w:r>
      <w:r w:rsidR="005F78C8" w:rsidRPr="0004365E">
        <w:rPr>
          <w:rFonts w:ascii="Times New Roman" w:hAnsi="Times New Roman" w:cs="Times New Roman"/>
        </w:rPr>
        <w:t>1</w:t>
      </w:r>
      <w:r w:rsidR="00232102" w:rsidRPr="0004365E">
        <w:rPr>
          <w:rFonts w:ascii="Times New Roman" w:hAnsi="Times New Roman" w:cs="Times New Roman"/>
        </w:rPr>
        <w:t xml:space="preserve">. Создать </w:t>
      </w:r>
      <w:r w:rsidR="00855C60" w:rsidRPr="0004365E">
        <w:rPr>
          <w:rFonts w:ascii="Times New Roman" w:hAnsi="Times New Roman" w:cs="Times New Roman"/>
        </w:rPr>
        <w:t>Общественный совет</w:t>
      </w:r>
      <w:r>
        <w:rPr>
          <w:rFonts w:ascii="Times New Roman" w:hAnsi="Times New Roman" w:cs="Times New Roman"/>
        </w:rPr>
        <w:t xml:space="preserve"> </w:t>
      </w:r>
      <w:r w:rsidR="001E51FF" w:rsidRPr="0004365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 администрации </w:t>
      </w: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 w:rsidR="0015747E" w:rsidRPr="0004365E">
        <w:rPr>
          <w:rStyle w:val="pt-a0-000021"/>
          <w:rFonts w:ascii="Times New Roman" w:hAnsi="Times New Roman" w:cs="Times New Roman"/>
          <w:color w:val="000000"/>
        </w:rPr>
        <w:t>по вопросу рассмотрения</w:t>
      </w:r>
      <w:r>
        <w:rPr>
          <w:rStyle w:val="pt-a0-000021"/>
          <w:rFonts w:ascii="Times New Roman" w:hAnsi="Times New Roman" w:cs="Times New Roman"/>
          <w:color w:val="000000"/>
        </w:rPr>
        <w:t xml:space="preserve"> </w:t>
      </w:r>
      <w:r w:rsidR="0004365E" w:rsidRPr="0004365E">
        <w:rPr>
          <w:rStyle w:val="affff1"/>
          <w:rFonts w:ascii="Times New Roman" w:hAnsi="Times New Roman" w:cs="Times New Roman"/>
        </w:rPr>
        <w:t>п</w:t>
      </w:r>
      <w:r w:rsidR="0004365E" w:rsidRPr="0004365E">
        <w:rPr>
          <w:rFonts w:ascii="Times New Roman" w:hAnsi="Times New Roman" w:cs="Times New Roman"/>
        </w:rPr>
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</w:t>
      </w:r>
      <w:r>
        <w:rPr>
          <w:rFonts w:ascii="Times New Roman" w:hAnsi="Times New Roman" w:cs="Times New Roman"/>
        </w:rPr>
        <w:t xml:space="preserve">ерритории  </w:t>
      </w:r>
      <w:proofErr w:type="spellStart"/>
      <w:r>
        <w:rPr>
          <w:rFonts w:ascii="Times New Roman" w:hAnsi="Times New Roman" w:cs="Times New Roman"/>
        </w:rPr>
        <w:t>Ореховского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r w:rsidR="0004365E" w:rsidRPr="0004365E">
        <w:rPr>
          <w:rFonts w:ascii="Times New Roman" w:hAnsi="Times New Roman" w:cs="Times New Roman"/>
        </w:rPr>
        <w:t>поселения.</w:t>
      </w:r>
    </w:p>
    <w:p w:rsidR="007C1BFD" w:rsidRPr="00144342" w:rsidRDefault="005F78C8" w:rsidP="00782113">
      <w:pPr>
        <w:ind w:firstLine="567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144342">
        <w:rPr>
          <w:rFonts w:ascii="Times New Roman" w:hAnsi="Times New Roman" w:cs="Times New Roman"/>
        </w:rPr>
        <w:t>2</w:t>
      </w:r>
      <w:r w:rsidR="00232102" w:rsidRPr="00144342">
        <w:rPr>
          <w:rFonts w:ascii="Times New Roman" w:hAnsi="Times New Roman" w:cs="Times New Roman"/>
        </w:rPr>
        <w:t xml:space="preserve">. </w:t>
      </w:r>
      <w:bookmarkStart w:id="2" w:name="sub_31"/>
      <w:bookmarkEnd w:id="1"/>
      <w:r w:rsidR="007C1BFD" w:rsidRPr="00144342">
        <w:rPr>
          <w:rFonts w:ascii="Times New Roman" w:hAnsi="Times New Roman" w:cs="Times New Roman"/>
        </w:rPr>
        <w:t xml:space="preserve">Утвердить </w:t>
      </w:r>
      <w:hyperlink r:id="rId4" w:history="1">
        <w:r w:rsidR="007C1BFD" w:rsidRPr="00144342">
          <w:rPr>
            <w:rStyle w:val="pt-af2"/>
            <w:rFonts w:ascii="Times New Roman" w:hAnsi="Times New Roman" w:cs="Times New Roman"/>
            <w:color w:val="000000"/>
          </w:rPr>
          <w:t>Положение</w:t>
        </w:r>
      </w:hyperlink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 об общественном совете при администрации </w:t>
      </w:r>
      <w:proofErr w:type="spellStart"/>
      <w:r w:rsidR="00AA13BE">
        <w:rPr>
          <w:rStyle w:val="pt-a0-000021"/>
          <w:rFonts w:ascii="Times New Roman" w:hAnsi="Times New Roman" w:cs="Times New Roman"/>
          <w:color w:val="000000"/>
        </w:rPr>
        <w:t>Ореховского</w:t>
      </w:r>
      <w:proofErr w:type="spellEnd"/>
      <w:r w:rsidR="00AA13BE">
        <w:rPr>
          <w:rStyle w:val="pt-a0-000021"/>
          <w:rFonts w:ascii="Times New Roman" w:hAnsi="Times New Roman" w:cs="Times New Roman"/>
          <w:color w:val="000000"/>
        </w:rPr>
        <w:t xml:space="preserve"> сельского поселения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</w:r>
      <w:r w:rsidR="007C1BFD" w:rsidRPr="00144342">
        <w:rPr>
          <w:rStyle w:val="pt-a0-000021"/>
          <w:rFonts w:ascii="Times New Roman" w:hAnsi="Times New Roman" w:cs="Times New Roman"/>
          <w:color w:val="000000"/>
        </w:rPr>
        <w:t>согласно приложению № 1 к настоящему постановлению.</w:t>
      </w:r>
    </w:p>
    <w:p w:rsidR="00782113" w:rsidRPr="00144342" w:rsidRDefault="00782113" w:rsidP="00782113">
      <w:pPr>
        <w:ind w:firstLine="567"/>
        <w:rPr>
          <w:rFonts w:ascii="Times New Roman" w:hAnsi="Times New Roman" w:cs="Times New Roman"/>
        </w:rPr>
      </w:pPr>
      <w:r w:rsidRPr="00144342">
        <w:rPr>
          <w:rFonts w:ascii="Times New Roman" w:hAnsi="Times New Roman" w:cs="Times New Roman"/>
        </w:rPr>
        <w:t xml:space="preserve">3. Утвердить состав Общественного совета </w:t>
      </w:r>
      <w:r w:rsidR="00AA13BE">
        <w:rPr>
          <w:rFonts w:ascii="Times New Roman" w:hAnsi="Times New Roman" w:cs="Times New Roman"/>
          <w:bCs/>
        </w:rPr>
        <w:t xml:space="preserve">при администрации </w:t>
      </w:r>
      <w:proofErr w:type="spellStart"/>
      <w:r w:rsidR="00AA13BE">
        <w:rPr>
          <w:rFonts w:ascii="Times New Roman" w:hAnsi="Times New Roman" w:cs="Times New Roman"/>
          <w:bCs/>
        </w:rPr>
        <w:t>Ореховского</w:t>
      </w:r>
      <w:proofErr w:type="spellEnd"/>
      <w:r w:rsidR="00AA13BE">
        <w:rPr>
          <w:rFonts w:ascii="Times New Roman" w:hAnsi="Times New Roman" w:cs="Times New Roman"/>
          <w:bCs/>
        </w:rPr>
        <w:t xml:space="preserve"> сельского </w:t>
      </w:r>
      <w:r w:rsidRPr="00144342">
        <w:rPr>
          <w:rFonts w:ascii="Times New Roman" w:hAnsi="Times New Roman" w:cs="Times New Roman"/>
          <w:bCs/>
        </w:rPr>
        <w:t xml:space="preserve"> поселения </w:t>
      </w:r>
      <w:r w:rsidRPr="00144342">
        <w:rPr>
          <w:rStyle w:val="pt-a0-000021"/>
          <w:rFonts w:ascii="Times New Roman" w:hAnsi="Times New Roman" w:cs="Times New Roman"/>
          <w:color w:val="000000"/>
        </w:rPr>
        <w:t xml:space="preserve">по вопросу рассмотрения </w:t>
      </w:r>
      <w:r w:rsidR="00030234" w:rsidRPr="0004365E">
        <w:rPr>
          <w:rStyle w:val="affff1"/>
          <w:rFonts w:ascii="Times New Roman" w:hAnsi="Times New Roman" w:cs="Times New Roman"/>
        </w:rPr>
        <w:t>п</w:t>
      </w:r>
      <w:r w:rsidR="00030234" w:rsidRPr="0004365E">
        <w:rPr>
          <w:rFonts w:ascii="Times New Roman" w:hAnsi="Times New Roman" w:cs="Times New Roman"/>
        </w:rPr>
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</w:r>
      <w:r w:rsidRPr="00144342">
        <w:rPr>
          <w:rFonts w:ascii="Times New Roman" w:hAnsi="Times New Roman" w:cs="Times New Roman"/>
        </w:rPr>
        <w:t>согласно приложению №2</w:t>
      </w:r>
      <w:r w:rsidR="00DC5251">
        <w:rPr>
          <w:rFonts w:ascii="Times New Roman" w:hAnsi="Times New Roman" w:cs="Times New Roman"/>
        </w:rPr>
        <w:t xml:space="preserve"> </w:t>
      </w:r>
      <w:r w:rsidR="00D655E1" w:rsidRPr="00144342">
        <w:rPr>
          <w:rStyle w:val="pt-a0-000021"/>
          <w:rFonts w:ascii="Times New Roman" w:hAnsi="Times New Roman" w:cs="Times New Roman"/>
          <w:color w:val="000000"/>
        </w:rPr>
        <w:t>к настоящему постановлению</w:t>
      </w:r>
      <w:r w:rsidRPr="00144342">
        <w:rPr>
          <w:rFonts w:ascii="Times New Roman" w:hAnsi="Times New Roman" w:cs="Times New Roman"/>
        </w:rPr>
        <w:t>.</w:t>
      </w:r>
    </w:p>
    <w:bookmarkEnd w:id="2"/>
    <w:p w:rsidR="005F78C8" w:rsidRPr="00144342" w:rsidRDefault="00782113" w:rsidP="00276C54">
      <w:pPr>
        <w:ind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4</w:t>
      </w:r>
      <w:r w:rsidR="005F78C8" w:rsidRPr="00144342">
        <w:rPr>
          <w:rStyle w:val="affff1"/>
          <w:rFonts w:ascii="Times New Roman" w:hAnsi="Times New Roman" w:cs="Times New Roman"/>
        </w:rPr>
        <w:t>. Настоящее постановление вступает в законную силу с момента подписания и подл</w:t>
      </w:r>
      <w:r w:rsidR="00AA13BE">
        <w:rPr>
          <w:rStyle w:val="affff1"/>
          <w:rFonts w:ascii="Times New Roman" w:hAnsi="Times New Roman" w:cs="Times New Roman"/>
        </w:rPr>
        <w:t>ежит официальному обнародованию</w:t>
      </w:r>
      <w:r w:rsidR="005F78C8" w:rsidRPr="00144342">
        <w:rPr>
          <w:rStyle w:val="affff1"/>
          <w:rFonts w:ascii="Times New Roman" w:hAnsi="Times New Roman" w:cs="Times New Roman"/>
        </w:rPr>
        <w:t>.</w:t>
      </w:r>
    </w:p>
    <w:p w:rsidR="005F78C8" w:rsidRPr="00144342" w:rsidRDefault="00782113" w:rsidP="00276C54">
      <w:pPr>
        <w:ind w:firstLine="567"/>
        <w:rPr>
          <w:rStyle w:val="affff1"/>
          <w:rFonts w:ascii="Times New Roman" w:hAnsi="Times New Roman" w:cs="Times New Roman"/>
        </w:rPr>
      </w:pPr>
      <w:r w:rsidRPr="00144342">
        <w:rPr>
          <w:rStyle w:val="affff1"/>
          <w:rFonts w:ascii="Times New Roman" w:hAnsi="Times New Roman" w:cs="Times New Roman"/>
        </w:rPr>
        <w:t>5</w:t>
      </w:r>
      <w:r w:rsidR="005F78C8" w:rsidRPr="00144342">
        <w:rPr>
          <w:rStyle w:val="affff1"/>
          <w:rFonts w:ascii="Times New Roman" w:hAnsi="Times New Roman" w:cs="Times New Roman"/>
        </w:rPr>
        <w:t>. Контроль за исполнением настоящего постановления оставляю за собо</w:t>
      </w:r>
      <w:r w:rsidR="00A64B9C" w:rsidRPr="00144342">
        <w:rPr>
          <w:rStyle w:val="affff1"/>
          <w:rFonts w:ascii="Times New Roman" w:hAnsi="Times New Roman" w:cs="Times New Roman"/>
        </w:rPr>
        <w:t>ю</w:t>
      </w:r>
      <w:r w:rsidR="005F78C8" w:rsidRPr="00144342">
        <w:rPr>
          <w:rStyle w:val="affff1"/>
          <w:rFonts w:ascii="Times New Roman" w:hAnsi="Times New Roman" w:cs="Times New Roman"/>
        </w:rPr>
        <w:t>.</w:t>
      </w:r>
    </w:p>
    <w:p w:rsidR="005F78C8" w:rsidRPr="00144342" w:rsidRDefault="005F78C8" w:rsidP="00276C54">
      <w:pPr>
        <w:ind w:firstLine="567"/>
        <w:rPr>
          <w:rStyle w:val="affff1"/>
          <w:rFonts w:ascii="Times New Roman" w:hAnsi="Times New Roman" w:cs="Times New Roman"/>
        </w:rPr>
      </w:pPr>
    </w:p>
    <w:p w:rsidR="007D295C" w:rsidRPr="002C0BCA" w:rsidRDefault="007D295C" w:rsidP="005F78C8">
      <w:pPr>
        <w:ind w:firstLine="567"/>
        <w:rPr>
          <w:rStyle w:val="affff1"/>
          <w:rFonts w:ascii="Times New Roman" w:hAnsi="Times New Roman"/>
        </w:rPr>
      </w:pPr>
    </w:p>
    <w:tbl>
      <w:tblPr>
        <w:tblW w:w="13555" w:type="dxa"/>
        <w:tblInd w:w="108" w:type="dxa"/>
        <w:tblLook w:val="0000"/>
      </w:tblPr>
      <w:tblGrid>
        <w:gridCol w:w="10399"/>
        <w:gridCol w:w="3156"/>
      </w:tblGrid>
      <w:tr w:rsidR="005F78C8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78C8" w:rsidRDefault="005F78C8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AA13BE">
              <w:rPr>
                <w:rFonts w:ascii="Times New Roman" w:hAnsi="Times New Roman"/>
                <w:sz w:val="24"/>
                <w:szCs w:val="24"/>
              </w:rPr>
              <w:t>Ореховского</w:t>
            </w:r>
            <w:proofErr w:type="spellEnd"/>
            <w:r w:rsidR="00AA13BE">
              <w:rPr>
                <w:rFonts w:ascii="Times New Roman" w:hAnsi="Times New Roman"/>
                <w:sz w:val="24"/>
                <w:szCs w:val="24"/>
              </w:rPr>
              <w:t xml:space="preserve"> сельского поселения:                                 А.Н.Кибальников</w:t>
            </w:r>
          </w:p>
          <w:p w:rsidR="005F78C8" w:rsidRDefault="005F78C8" w:rsidP="005F78C8"/>
          <w:p w:rsidR="00F77873" w:rsidRPr="00AA13BE" w:rsidRDefault="00AA13BE" w:rsidP="00F77873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 w:rsidRPr="00AA13B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="00F77873" w:rsidRPr="00AA13BE">
              <w:rPr>
                <w:rFonts w:ascii="Times New Roman" w:hAnsi="Times New Roman" w:cs="Times New Roman"/>
              </w:rPr>
              <w:t>Приложение №1</w:t>
            </w:r>
          </w:p>
          <w:p w:rsidR="00F77873" w:rsidRPr="00AA13BE" w:rsidRDefault="00F77873" w:rsidP="00AA13BE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</w:r>
            <w:r w:rsidRPr="00AA13BE">
              <w:rPr>
                <w:rFonts w:ascii="Times New Roman" w:hAnsi="Times New Roman" w:cs="Times New Roman"/>
              </w:rPr>
              <w:tab/>
              <w:t xml:space="preserve">        к постановлению админ</w:t>
            </w:r>
            <w:r w:rsidR="00AA13BE" w:rsidRPr="00AA13BE">
              <w:rPr>
                <w:rFonts w:ascii="Times New Roman" w:hAnsi="Times New Roman" w:cs="Times New Roman"/>
              </w:rPr>
              <w:t>истрации</w:t>
            </w:r>
          </w:p>
          <w:p w:rsidR="00AA13BE" w:rsidRDefault="00AA13BE" w:rsidP="00AA13BE">
            <w:pPr>
              <w:ind w:left="4820" w:right="-284" w:hanging="48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C735E" w:rsidRDefault="00AA13BE" w:rsidP="00AA13BE">
            <w:pPr>
              <w:pStyle w:val="pt-headdoc-000039"/>
              <w:spacing w:before="0" w:beforeAutospacing="0" w:after="0" w:afterAutospacing="0" w:line="302" w:lineRule="atLeast"/>
              <w:ind w:left="5674"/>
              <w:textAlignment w:val="baseline"/>
              <w:rPr>
                <w:rStyle w:val="pt-a0-000021"/>
                <w:color w:val="000000"/>
              </w:rPr>
            </w:pPr>
            <w:r>
              <w:rPr>
                <w:rStyle w:val="pt-a0-000021"/>
                <w:color w:val="000000"/>
              </w:rPr>
              <w:t xml:space="preserve">   </w:t>
            </w:r>
            <w:proofErr w:type="spellStart"/>
            <w:r>
              <w:rPr>
                <w:rStyle w:val="pt-a0-000021"/>
                <w:color w:val="000000"/>
              </w:rPr>
              <w:t>Ореховского</w:t>
            </w:r>
            <w:proofErr w:type="spellEnd"/>
            <w:r>
              <w:rPr>
                <w:rStyle w:val="pt-a0-000021"/>
                <w:color w:val="000000"/>
              </w:rPr>
              <w:t xml:space="preserve"> сельского поселения</w:t>
            </w:r>
          </w:p>
          <w:p w:rsidR="00AA13BE" w:rsidRDefault="00DC5251" w:rsidP="00AA13BE">
            <w:pPr>
              <w:pStyle w:val="pt-headdoc-000039"/>
              <w:spacing w:before="0" w:beforeAutospacing="0" w:after="0" w:afterAutospacing="0" w:line="302" w:lineRule="atLeast"/>
              <w:ind w:left="5674"/>
              <w:textAlignment w:val="baseline"/>
              <w:rPr>
                <w:rStyle w:val="pt-a0-000021"/>
                <w:color w:val="000000"/>
              </w:rPr>
            </w:pPr>
            <w:r>
              <w:rPr>
                <w:rStyle w:val="pt-a0-000021"/>
                <w:color w:val="000000"/>
              </w:rPr>
              <w:t xml:space="preserve">                   От 27.01</w:t>
            </w:r>
            <w:r w:rsidR="00AA13BE">
              <w:rPr>
                <w:rStyle w:val="pt-a0-000021"/>
                <w:color w:val="000000"/>
              </w:rPr>
              <w:t xml:space="preserve">.2022года № </w:t>
            </w:r>
            <w:r>
              <w:rPr>
                <w:rStyle w:val="pt-a0-000021"/>
                <w:color w:val="000000"/>
              </w:rPr>
              <w:t>7</w:t>
            </w:r>
          </w:p>
          <w:p w:rsidR="00AA13BE" w:rsidRDefault="00AA13BE" w:rsidP="00AA13BE">
            <w:pPr>
              <w:pStyle w:val="pt-headdoc-000039"/>
              <w:spacing w:before="0" w:beforeAutospacing="0" w:after="0" w:afterAutospacing="0" w:line="302" w:lineRule="atLeast"/>
              <w:ind w:left="5674"/>
              <w:textAlignment w:val="baseline"/>
              <w:rPr>
                <w:rStyle w:val="pt-a0-000021"/>
                <w:color w:val="000000"/>
              </w:rPr>
            </w:pPr>
          </w:p>
          <w:p w:rsidR="00AA13BE" w:rsidRPr="00FC63CF" w:rsidRDefault="00AA13BE" w:rsidP="00AA13BE">
            <w:pPr>
              <w:pStyle w:val="pt-headdoc-000039"/>
              <w:spacing w:before="0" w:beforeAutospacing="0" w:after="0" w:afterAutospacing="0" w:line="302" w:lineRule="atLeast"/>
              <w:textAlignment w:val="baseline"/>
              <w:rPr>
                <w:rStyle w:val="pt-a0-000021"/>
                <w:color w:val="000000"/>
              </w:rPr>
            </w:pPr>
          </w:p>
          <w:p w:rsidR="00DC735E" w:rsidRPr="00FC63CF" w:rsidRDefault="00DC735E" w:rsidP="0015747E">
            <w:pPr>
              <w:pStyle w:val="pt-headdoc-000039"/>
              <w:spacing w:before="0" w:beforeAutospacing="0" w:after="0" w:afterAutospacing="0" w:line="302" w:lineRule="atLeast"/>
              <w:ind w:left="5674"/>
              <w:jc w:val="center"/>
              <w:textAlignment w:val="baseline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41"/>
                <w:b/>
                <w:bCs/>
                <w:color w:val="000000"/>
              </w:rPr>
              <w:t>ПОЛОЖЕНИЕ</w:t>
            </w:r>
          </w:p>
          <w:p w:rsidR="0015747E" w:rsidRPr="00FC63CF" w:rsidRDefault="0015747E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об общественном совете при администрации</w:t>
            </w:r>
            <w:r w:rsidR="00AA13BE">
              <w:rPr>
                <w:rStyle w:val="pt-a0-000021"/>
                <w:color w:val="000000"/>
              </w:rPr>
              <w:t xml:space="preserve"> </w:t>
            </w:r>
            <w:proofErr w:type="spellStart"/>
            <w:r w:rsidR="00AA13BE">
              <w:rPr>
                <w:rStyle w:val="pt-a0-000021"/>
                <w:color w:val="000000"/>
              </w:rPr>
              <w:t>Ореховского</w:t>
            </w:r>
            <w:proofErr w:type="spellEnd"/>
            <w:r w:rsidR="00AA13BE">
              <w:rPr>
                <w:rStyle w:val="pt-a0-000021"/>
                <w:color w:val="000000"/>
              </w:rPr>
              <w:t xml:space="preserve"> сельского поселения</w:t>
            </w:r>
          </w:p>
          <w:p w:rsidR="0015747E" w:rsidRDefault="0015747E" w:rsidP="00EF2E96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по вопросу рассмотрения </w:t>
            </w:r>
            <w:r w:rsidR="00EF2E96" w:rsidRPr="0004365E">
              <w:rPr>
                <w:rStyle w:val="affff1"/>
              </w:rPr>
              <w:t>п</w:t>
            </w:r>
            <w:r w:rsidR="00EF2E96" w:rsidRPr="0004365E"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95E8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395E8F" w:rsidRPr="00FC63CF" w:rsidRDefault="00395E8F" w:rsidP="0015747E">
            <w:pPr>
              <w:pStyle w:val="pt-a-000042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 Общие положения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1.1. Общес</w:t>
            </w:r>
            <w:r w:rsidR="00AA13BE">
              <w:rPr>
                <w:rStyle w:val="pt-a0-000021"/>
                <w:color w:val="000000"/>
              </w:rPr>
              <w:t xml:space="preserve">твенный совет при администрации </w:t>
            </w:r>
            <w:proofErr w:type="spellStart"/>
            <w:r w:rsidR="00AA13BE">
              <w:rPr>
                <w:rStyle w:val="pt-a0-000021"/>
                <w:color w:val="000000"/>
              </w:rPr>
              <w:t>Ореховского</w:t>
            </w:r>
            <w:proofErr w:type="spellEnd"/>
            <w:r w:rsidR="00AA13BE">
              <w:rPr>
                <w:rStyle w:val="pt-a0-000021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color w:val="000000"/>
              </w:rPr>
              <w:t xml:space="preserve"> по вопросу рассмотрения </w:t>
            </w:r>
            <w:r w:rsidR="00B43680" w:rsidRPr="0004365E">
              <w:rPr>
                <w:rStyle w:val="affff1"/>
              </w:rPr>
              <w:t>п</w:t>
            </w:r>
            <w:r w:rsidR="00B43680" w:rsidRPr="0004365E">
              <w:t xml:space="preserve"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</w:t>
            </w:r>
            <w:r w:rsidRPr="00FC63CF">
              <w:rPr>
                <w:rStyle w:val="pt-a0-000021"/>
                <w:color w:val="000000"/>
              </w:rPr>
              <w:t>(далее – Общественный совет) является коллегиальным консультативным органом.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1.2. Общественный совет образован в целях обсуждения </w:t>
            </w:r>
            <w:r w:rsidR="00140D5A" w:rsidRPr="0004365E">
              <w:rPr>
                <w:rStyle w:val="affff1"/>
              </w:rPr>
              <w:t>п</w:t>
            </w:r>
            <w:r w:rsidR="00140D5A" w:rsidRPr="0004365E"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  <w:r w:rsidR="00140D5A"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1.3. Общественный совет в своей работе руководствуется действующим законодательством Российской Федерации, </w:t>
            </w:r>
            <w:hyperlink r:id="rId5" w:history="1">
              <w:r w:rsidRPr="00AA13BE">
                <w:rPr>
                  <w:rStyle w:val="pt-af2"/>
                  <w:color w:val="000000"/>
                </w:rPr>
                <w:t>Уставом</w:t>
              </w:r>
            </w:hyperlink>
            <w:r w:rsidR="00AA13BE">
              <w:rPr>
                <w:rStyle w:val="pt-a0-000030"/>
                <w:color w:val="000000"/>
              </w:rPr>
              <w:t xml:space="preserve"> </w:t>
            </w:r>
            <w:proofErr w:type="spellStart"/>
            <w:r w:rsidR="00AA13BE">
              <w:rPr>
                <w:rStyle w:val="pt-a0-000030"/>
                <w:color w:val="000000"/>
              </w:rPr>
              <w:t>Ореховского</w:t>
            </w:r>
            <w:proofErr w:type="spellEnd"/>
            <w:r w:rsidR="00AA13BE">
              <w:rPr>
                <w:rStyle w:val="pt-a0-000030"/>
                <w:color w:val="000000"/>
              </w:rPr>
              <w:t xml:space="preserve"> сельского поселения</w:t>
            </w:r>
            <w:r w:rsidR="00416B13">
              <w:rPr>
                <w:rStyle w:val="pt-a0-000030"/>
                <w:color w:val="000000"/>
              </w:rPr>
              <w:t xml:space="preserve"> </w:t>
            </w:r>
            <w:r w:rsidRPr="00FC63CF">
              <w:rPr>
                <w:rStyle w:val="pt-a0-000021"/>
                <w:color w:val="000000"/>
              </w:rPr>
              <w:t>и настоящим Положением.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1.4. Общественный совет осуществляет свою деятельность на основе принципов равноправия, законности, добровольности участия.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1.5. Положение, изменения и дополнения в Положение, состав Общественного совета утверждают</w:t>
            </w:r>
            <w:r w:rsidR="00AA13BE">
              <w:rPr>
                <w:rStyle w:val="pt-a0-000021"/>
                <w:color w:val="000000"/>
              </w:rPr>
              <w:t xml:space="preserve">ся постановлением администрации </w:t>
            </w:r>
            <w:proofErr w:type="spellStart"/>
            <w:r w:rsidR="00AA13BE">
              <w:rPr>
                <w:rStyle w:val="pt-a0-000021"/>
                <w:color w:val="000000"/>
              </w:rPr>
              <w:t>Ореховского</w:t>
            </w:r>
            <w:proofErr w:type="spellEnd"/>
            <w:r w:rsidR="00AA13BE">
              <w:rPr>
                <w:rStyle w:val="pt-a0-000021"/>
                <w:color w:val="000000"/>
              </w:rPr>
              <w:t xml:space="preserve"> сельского поселения.</w:t>
            </w:r>
          </w:p>
          <w:p w:rsidR="00416B13" w:rsidRPr="00FC63CF" w:rsidRDefault="00416B13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 Основные задачи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4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Основными задачами Общественного совета являются: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2.1. Обсуждение проект</w:t>
            </w:r>
            <w:r w:rsidR="00CA65C1">
              <w:rPr>
                <w:rStyle w:val="pt-a0-000021"/>
                <w:color w:val="000000"/>
              </w:rPr>
              <w:t>ов</w:t>
            </w:r>
            <w:r w:rsidR="00CA65C1" w:rsidRPr="0004365E">
              <w:t xml:space="preserve">нормативных правовых актов об утверждении </w:t>
            </w:r>
            <w:r w:rsidRPr="00FC63CF">
              <w:rPr>
                <w:rStyle w:val="pt-a0-000021"/>
                <w:color w:val="000000"/>
              </w:rPr>
              <w:t>программ профилактики рисков причинения вреда (ущерба) охраняемым законом ценностям по видам муниципального контроля.</w:t>
            </w:r>
          </w:p>
          <w:p w:rsidR="00CA65C1" w:rsidRPr="00FC63CF" w:rsidRDefault="00CA65C1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>
              <w:rPr>
                <w:rStyle w:val="pt-a0-000021"/>
                <w:color w:val="000000"/>
              </w:rPr>
              <w:t xml:space="preserve">2.2. Обсуждение проектов </w:t>
            </w:r>
            <w:r w:rsidRPr="0004365E">
              <w:t>нормативных правовых актов об утверждении форм проверочных листов при осуществлении муниципального контроля</w:t>
            </w:r>
            <w:r w:rsidR="00931F4C">
              <w:t>.</w:t>
            </w:r>
          </w:p>
          <w:p w:rsidR="0015747E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2.2. Разработка предложений и рекомендаций органу муниципального контроля в целях реализации проекта программы профилактики рисков причинения вреда (ущерба) охраняемым законом ценностям по видам муниципального контроля</w:t>
            </w:r>
            <w:r w:rsidR="00931F4C">
              <w:rPr>
                <w:rStyle w:val="pt-a0-000021"/>
                <w:color w:val="000000"/>
              </w:rPr>
              <w:t xml:space="preserve"> и проекта об утверждении форм проверочных листов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BF5ADD" w:rsidRPr="00FC63CF" w:rsidRDefault="00BF5ADD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lastRenderedPageBreak/>
              <w:t>3. Функции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Общественный совет в целях выполнения возложенных на него задач осуществляет следующие функции:</w:t>
            </w:r>
          </w:p>
          <w:p w:rsidR="0015747E" w:rsidRPr="00FC63CF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3.1. Анализ текущего состояния осуществления вида муниципального контроля, обсуждение</w:t>
            </w:r>
            <w:r w:rsidR="006F0F7B" w:rsidRPr="0004365E">
              <w:t xml:space="preserve"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</w:t>
            </w:r>
            <w:r w:rsidR="00D4479A">
              <w:t xml:space="preserve">территории  </w:t>
            </w:r>
            <w:proofErr w:type="spellStart"/>
            <w:r w:rsidR="00D4479A">
              <w:t>Ореховского</w:t>
            </w:r>
            <w:proofErr w:type="spellEnd"/>
            <w:r w:rsidR="00D4479A">
              <w:t xml:space="preserve"> сельского </w:t>
            </w:r>
            <w:r w:rsidR="006F0F7B" w:rsidRPr="0004365E">
              <w:t xml:space="preserve"> 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15747E" w:rsidRDefault="0015747E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3.2. </w:t>
            </w:r>
            <w:r w:rsidRPr="00FC63CF">
              <w:rPr>
                <w:rStyle w:val="pt-a0-000030"/>
                <w:color w:val="000000"/>
              </w:rPr>
              <w:t xml:space="preserve">Выработка рекомендаций по совершенствованию правового регулирования по вопросам </w:t>
            </w:r>
            <w:r w:rsidRPr="00FC63CF">
              <w:rPr>
                <w:rStyle w:val="pt-a0-000021"/>
                <w:color w:val="000000"/>
              </w:rPr>
              <w:t>обсуждения</w:t>
            </w:r>
            <w:r w:rsidR="006F0F7B" w:rsidRPr="0004365E">
              <w:t>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 на т</w:t>
            </w:r>
            <w:r w:rsidR="00D4479A">
              <w:t xml:space="preserve">ерритории  </w:t>
            </w:r>
            <w:proofErr w:type="spellStart"/>
            <w:r w:rsidR="00D4479A">
              <w:t>Ореховского</w:t>
            </w:r>
            <w:proofErr w:type="spellEnd"/>
            <w:r w:rsidR="00D4479A">
              <w:t xml:space="preserve"> сельского </w:t>
            </w:r>
            <w:r w:rsidR="006F0F7B" w:rsidRPr="0004365E">
              <w:t>поселения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BF5ADD" w:rsidRPr="00FC63CF" w:rsidRDefault="00BF5ADD" w:rsidP="0015747E">
            <w:pPr>
              <w:pStyle w:val="pt-af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4. Полномочия Общественного совета</w:t>
            </w:r>
          </w:p>
          <w:p w:rsidR="00BF5ADD" w:rsidRPr="00FC63CF" w:rsidRDefault="00BF5ADD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a-000046"/>
              <w:spacing w:before="0" w:beforeAutospacing="0" w:after="0" w:afterAutospacing="0" w:line="302" w:lineRule="atLeast"/>
              <w:ind w:firstLine="562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Для осуществления своих полномочий Общественный совет имеет право: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4.1. Вносить в установленном порядке на рассмотрение администрации </w:t>
            </w:r>
            <w:proofErr w:type="spellStart"/>
            <w:r w:rsidR="00D4479A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Ореховского</w:t>
            </w:r>
            <w:proofErr w:type="spellEnd"/>
            <w:r w:rsidR="00D4479A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сельского поселения 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предложения по вопросам, относящимся к деятельности Общественного совета.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4.2. Направлять предложения по внесению изменений в правовые акты администрации </w:t>
            </w:r>
            <w:proofErr w:type="spellStart"/>
            <w:r w:rsidR="00D4479A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Ореховского</w:t>
            </w:r>
            <w:proofErr w:type="spellEnd"/>
            <w:r w:rsidR="00D4479A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сельского поселения</w:t>
            </w: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4.3. Запрашивать в установленном законом порядке необходимую информацию по входящим в компетенцию Общественного совета вопросам.</w:t>
            </w:r>
          </w:p>
          <w:p w:rsidR="0015747E" w:rsidRPr="00FC63CF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4.4. Приглашать к участию в работе Общественного совета представителей органов местного самоуправления, общественных объединений, </w:t>
            </w:r>
            <w:proofErr w:type="spellStart"/>
            <w:proofErr w:type="gramStart"/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бизнес-структур</w:t>
            </w:r>
            <w:proofErr w:type="spellEnd"/>
            <w:proofErr w:type="gramEnd"/>
            <w:r w:rsidR="00D4479A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</w:p>
          <w:p w:rsidR="0015747E" w:rsidRDefault="0015747E" w:rsidP="0015747E">
            <w:pPr>
              <w:pStyle w:val="2"/>
              <w:spacing w:before="0" w:after="0" w:line="302" w:lineRule="atLeast"/>
              <w:ind w:firstLine="562"/>
              <w:jc w:val="both"/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FC63CF">
              <w:rPr>
                <w:rStyle w:val="pt-a0-000021"/>
                <w:rFonts w:ascii="Times New Roman" w:hAnsi="Times New Roman" w:cs="Times New Roman"/>
                <w:b w:val="0"/>
                <w:bCs w:val="0"/>
                <w:color w:val="000000"/>
              </w:rPr>
              <w:t>4.5. 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      </w:r>
          </w:p>
          <w:p w:rsidR="000434E5" w:rsidRPr="000434E5" w:rsidRDefault="000434E5" w:rsidP="000434E5"/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 Состав Общественного совета</w:t>
            </w:r>
          </w:p>
          <w:p w:rsidR="000434E5" w:rsidRPr="00FC63CF" w:rsidRDefault="000434E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5.1. Общественный совет состоит из руководителя Общественного совета</w:t>
            </w:r>
            <w:r w:rsidR="00D26A1B">
              <w:rPr>
                <w:rStyle w:val="pt-af3"/>
                <w:color w:val="000000"/>
              </w:rPr>
              <w:t xml:space="preserve">, секретаря </w:t>
            </w:r>
            <w:r w:rsidRPr="000434E5">
              <w:rPr>
                <w:rStyle w:val="pt-af3"/>
                <w:color w:val="000000"/>
              </w:rPr>
              <w:t>и членов Общественного совета.</w:t>
            </w:r>
          </w:p>
          <w:p w:rsidR="0015747E" w:rsidRPr="00FC63CF" w:rsidRDefault="0015747E" w:rsidP="0015747E">
            <w:pPr>
              <w:pStyle w:val="pt-a-000051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5.2. Руководитель Общественного совета избирается на первом заседании Общественного совета из числа его членов на срок, определенный Общественным советом.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5.3. Руководитель Общественного совета: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работу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организует подготовку заседаний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отчитывается о своей деятельности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осуществляет иные функции и полномочия на основе настоящего Положения.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5.4. 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5.5. Каждый член Общественного совета имеет один голос.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5.6. Члены Общественного совета имеют равные права и несут равные обязанности.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lastRenderedPageBreak/>
              <w:t>5.7. Члены Общественного совета имеют право: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участвовать в заседаниях Общественного совета, голосовании;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участвовать в деятельности Общественного совета, мероприятиях и программах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для формирования вопросов повестки заседания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вносить предложения по улучшению работы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получать информацию о деятельности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предлагать кандидатуры для включения в состав Общественного совета;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добровольно выйти из состава Общественного совета, письменно уведомив об этом руководителя Общественного совета или главу города.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5.8. Член Общественного совета обязан: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содействовать достижению целей, стоящих перед Общественным советом;</w:t>
            </w:r>
          </w:p>
          <w:p w:rsidR="0015747E" w:rsidRPr="000434E5" w:rsidRDefault="0015747E" w:rsidP="0015747E">
            <w:pPr>
              <w:pStyle w:val="pt-21-000050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0434E5">
              <w:rPr>
                <w:rStyle w:val="pt-af3"/>
                <w:color w:val="000000"/>
              </w:rPr>
              <w:t>соблюдать настоящее Положение.</w:t>
            </w:r>
          </w:p>
          <w:p w:rsidR="00E603F5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</w:p>
          <w:p w:rsidR="0015747E" w:rsidRDefault="0015747E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rStyle w:val="pt-a0-000021"/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 Организация деятельности Общественного совета</w:t>
            </w:r>
          </w:p>
          <w:p w:rsidR="00E603F5" w:rsidRPr="00FC63CF" w:rsidRDefault="00E603F5" w:rsidP="0015747E">
            <w:pPr>
              <w:pStyle w:val="pt-consplustitle"/>
              <w:spacing w:before="0" w:beforeAutospacing="0" w:after="0" w:afterAutospacing="0" w:line="302" w:lineRule="atLeast"/>
              <w:jc w:val="center"/>
              <w:rPr>
                <w:color w:val="000000"/>
              </w:rPr>
            </w:pP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6.1. Общественный совет </w:t>
            </w:r>
            <w:r w:rsidRPr="00FC63CF">
              <w:rPr>
                <w:rStyle w:val="pt-a0-000030"/>
                <w:color w:val="000000"/>
              </w:rPr>
              <w:t xml:space="preserve">созывается </w:t>
            </w:r>
            <w:r w:rsidR="00D4479A">
              <w:rPr>
                <w:rStyle w:val="pt-a0-000030"/>
                <w:color w:val="000000"/>
              </w:rPr>
              <w:t>по мере необходимости</w:t>
            </w:r>
            <w:r w:rsidRPr="009C6D47">
              <w:rPr>
                <w:rStyle w:val="pt-a0-000021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6.2. 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при необходимости по согласованию с руководителем Общественного совета приглашаются представители заинтересованных организац</w:t>
            </w:r>
            <w:r w:rsidR="00D4479A">
              <w:rPr>
                <w:rStyle w:val="pt-a0-000021"/>
                <w:color w:val="000000"/>
              </w:rPr>
              <w:t>ий и граждане</w:t>
            </w:r>
            <w:r w:rsidRPr="00FC63CF">
              <w:rPr>
                <w:rStyle w:val="pt-a0-000021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6.3. Заседание Общественного совета является правомочным, если на нем присутствуют более половины утвержденного состава Общественного совета.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6.4. 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6.5. Решение Общественного совета оформляется протоколом заседания Общественного совета и подписывается руководителем Общественного совета.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 xml:space="preserve">6.6. Решения Общественного совета доводятся до сведения заинтересованных органов </w:t>
            </w:r>
            <w:proofErr w:type="spellStart"/>
            <w:r w:rsidR="00D4479A">
              <w:rPr>
                <w:rStyle w:val="pt-a0-000021"/>
                <w:color w:val="000000"/>
              </w:rPr>
              <w:t>Ореховского</w:t>
            </w:r>
            <w:proofErr w:type="spellEnd"/>
            <w:r w:rsidR="00D4479A">
              <w:rPr>
                <w:rStyle w:val="pt-a0-000021"/>
                <w:color w:val="000000"/>
              </w:rPr>
              <w:t xml:space="preserve"> сельского </w:t>
            </w:r>
            <w:r w:rsidR="00D525FC">
              <w:rPr>
                <w:rStyle w:val="pt-a0-000021"/>
                <w:color w:val="000000"/>
              </w:rPr>
              <w:t xml:space="preserve"> поселения</w:t>
            </w:r>
            <w:r w:rsidRPr="00FC63CF">
              <w:rPr>
                <w:rStyle w:val="pt-a0-000021"/>
                <w:color w:val="000000"/>
              </w:rPr>
              <w:t>, органов местного самоуправления, организаций, должностных лиц и граждан</w:t>
            </w:r>
            <w:r w:rsidR="00D4479A">
              <w:rPr>
                <w:rStyle w:val="pt-a0-000021"/>
                <w:color w:val="000000"/>
              </w:rPr>
              <w:t>.</w:t>
            </w:r>
          </w:p>
          <w:p w:rsidR="0015747E" w:rsidRPr="00FC63CF" w:rsidRDefault="0015747E" w:rsidP="0015747E">
            <w:pPr>
              <w:pStyle w:val="pt-consplusnormal-000043"/>
              <w:spacing w:before="0" w:beforeAutospacing="0" w:after="0" w:afterAutospacing="0" w:line="302" w:lineRule="atLeast"/>
              <w:ind w:firstLine="562"/>
              <w:jc w:val="both"/>
              <w:rPr>
                <w:color w:val="000000"/>
              </w:rPr>
            </w:pPr>
            <w:r w:rsidRPr="00FC63CF">
              <w:rPr>
                <w:rStyle w:val="pt-a0-000021"/>
                <w:color w:val="000000"/>
              </w:rPr>
              <w:t>6.7. Решения Общественного совета носят рекомендательный характер.</w:t>
            </w:r>
          </w:p>
          <w:p w:rsidR="0015747E" w:rsidRDefault="0015747E" w:rsidP="006F4B07">
            <w:pPr>
              <w:pStyle w:val="pt-a-000038"/>
              <w:spacing w:before="0" w:beforeAutospacing="0" w:after="0" w:afterAutospacing="0" w:line="302" w:lineRule="atLeast"/>
              <w:ind w:left="5674"/>
              <w:jc w:val="center"/>
            </w:pPr>
            <w:r w:rsidRPr="00FC63CF">
              <w:rPr>
                <w:color w:val="000000"/>
              </w:rPr>
              <w:br/>
            </w:r>
            <w:r>
              <w:rPr>
                <w:rStyle w:val="pt-a0"/>
                <w:color w:val="000000"/>
                <w:sz w:val="20"/>
                <w:szCs w:val="20"/>
              </w:rPr>
              <w:t>‎</w:t>
            </w:r>
          </w:p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Default="0015747E" w:rsidP="005F78C8"/>
          <w:p w:rsidR="0015747E" w:rsidRPr="00232102" w:rsidRDefault="0015747E" w:rsidP="005F78C8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5F78C8" w:rsidRDefault="005F78C8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  <w:p w:rsidR="005F78C8" w:rsidRPr="00232102" w:rsidRDefault="005F78C8" w:rsidP="005F78C8">
            <w:pPr>
              <w:rPr>
                <w:rFonts w:ascii="Times New Roman" w:hAnsi="Times New Roman"/>
              </w:rPr>
            </w:pPr>
          </w:p>
        </w:tc>
      </w:tr>
      <w:tr w:rsidR="007D295C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E0337" w:rsidRPr="00D4479A" w:rsidRDefault="00DC5251" w:rsidP="003E0337">
            <w:pPr>
              <w:ind w:left="7692" w:right="-284" w:hanging="48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3E0337" w:rsidRPr="00D4479A">
              <w:rPr>
                <w:rFonts w:ascii="Times New Roman" w:hAnsi="Times New Roman" w:cs="Times New Roman"/>
              </w:rPr>
              <w:t>Приложение №2</w:t>
            </w:r>
          </w:p>
          <w:p w:rsidR="003E0337" w:rsidRPr="00D4479A" w:rsidRDefault="003E0337" w:rsidP="003E0337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</w:r>
            <w:r w:rsidRPr="00D4479A">
              <w:rPr>
                <w:rFonts w:ascii="Times New Roman" w:hAnsi="Times New Roman" w:cs="Times New Roman"/>
              </w:rPr>
              <w:tab/>
              <w:t xml:space="preserve">        к постановлению администрации </w:t>
            </w:r>
          </w:p>
          <w:p w:rsidR="003E0337" w:rsidRPr="00D4479A" w:rsidRDefault="003E0337" w:rsidP="003E0337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 w:rsidRPr="00D4479A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D4479A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D4479A">
              <w:rPr>
                <w:rFonts w:ascii="Times New Roman" w:hAnsi="Times New Roman" w:cs="Times New Roman"/>
              </w:rPr>
              <w:t>Ореховского</w:t>
            </w:r>
            <w:proofErr w:type="spellEnd"/>
            <w:r w:rsidR="00D4479A">
              <w:rPr>
                <w:rFonts w:ascii="Times New Roman" w:hAnsi="Times New Roman" w:cs="Times New Roman"/>
              </w:rPr>
              <w:t xml:space="preserve"> сельского</w:t>
            </w:r>
            <w:r w:rsidRPr="00D4479A">
              <w:rPr>
                <w:rFonts w:ascii="Times New Roman" w:hAnsi="Times New Roman" w:cs="Times New Roman"/>
              </w:rPr>
              <w:t xml:space="preserve"> поселения </w:t>
            </w:r>
          </w:p>
          <w:p w:rsidR="003E0337" w:rsidRPr="00D4479A" w:rsidRDefault="003E0337" w:rsidP="003E0337">
            <w:pPr>
              <w:ind w:left="4820" w:right="-284" w:hanging="4820"/>
              <w:jc w:val="center"/>
              <w:rPr>
                <w:rFonts w:ascii="Times New Roman" w:hAnsi="Times New Roman" w:cs="Times New Roman"/>
              </w:rPr>
            </w:pPr>
            <w:r w:rsidRPr="00D4479A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DC5251">
              <w:rPr>
                <w:rFonts w:ascii="Times New Roman" w:hAnsi="Times New Roman" w:cs="Times New Roman"/>
              </w:rPr>
              <w:t xml:space="preserve">            от 27.01.2022 г. №7</w:t>
            </w:r>
          </w:p>
          <w:p w:rsidR="003E0337" w:rsidRPr="00DB7E77" w:rsidRDefault="003E0337" w:rsidP="003E0337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3E033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B7E77">
              <w:rPr>
                <w:rFonts w:ascii="Times New Roman" w:hAnsi="Times New Roman" w:cs="Times New Roman"/>
                <w:b/>
              </w:rPr>
              <w:t>Состав</w:t>
            </w:r>
          </w:p>
          <w:p w:rsidR="003E0337" w:rsidRPr="00DB7E77" w:rsidRDefault="003E0337" w:rsidP="003E033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Общественного совета</w:t>
            </w:r>
            <w:r w:rsidR="00D4479A">
              <w:rPr>
                <w:rFonts w:ascii="Times New Roman" w:hAnsi="Times New Roman" w:cs="Times New Roman"/>
              </w:rPr>
              <w:t xml:space="preserve"> </w:t>
            </w:r>
            <w:r w:rsidR="00D4479A">
              <w:rPr>
                <w:rFonts w:ascii="Times New Roman" w:hAnsi="Times New Roman" w:cs="Times New Roman"/>
                <w:bCs/>
              </w:rPr>
              <w:t xml:space="preserve">при администрации </w:t>
            </w:r>
            <w:proofErr w:type="spellStart"/>
            <w:r w:rsidR="00D4479A">
              <w:rPr>
                <w:rFonts w:ascii="Times New Roman" w:hAnsi="Times New Roman" w:cs="Times New Roman"/>
                <w:bCs/>
              </w:rPr>
              <w:t>Ореховского</w:t>
            </w:r>
            <w:proofErr w:type="spellEnd"/>
            <w:r w:rsidR="00D4479A">
              <w:rPr>
                <w:rFonts w:ascii="Times New Roman" w:hAnsi="Times New Roman" w:cs="Times New Roman"/>
                <w:bCs/>
              </w:rPr>
              <w:t xml:space="preserve"> сельского</w:t>
            </w:r>
            <w:r w:rsidRPr="001E51FF">
              <w:rPr>
                <w:rFonts w:ascii="Times New Roman" w:hAnsi="Times New Roman" w:cs="Times New Roman"/>
                <w:bCs/>
              </w:rPr>
              <w:t xml:space="preserve"> поселения </w:t>
            </w:r>
            <w:r w:rsidRPr="00144342">
              <w:rPr>
                <w:rStyle w:val="pt-a0-000021"/>
                <w:rFonts w:ascii="Times New Roman" w:hAnsi="Times New Roman" w:cs="Times New Roman"/>
                <w:color w:val="000000"/>
              </w:rPr>
              <w:t xml:space="preserve">по вопросу рассмотрения </w:t>
            </w:r>
            <w:r w:rsidR="00AF4B8C" w:rsidRPr="0004365E">
              <w:rPr>
                <w:rStyle w:val="affff1"/>
                <w:rFonts w:ascii="Times New Roman" w:hAnsi="Times New Roman" w:cs="Times New Roman"/>
              </w:rPr>
              <w:t>п</w:t>
            </w:r>
            <w:r w:rsidR="00AF4B8C" w:rsidRPr="0004365E">
              <w:rPr>
                <w:rFonts w:ascii="Times New Roman" w:hAnsi="Times New Roman" w:cs="Times New Roman"/>
              </w:rPr>
              <w:t>роектов нормативных правовых актов об утверждении форм проверочных листов и программ профилактики рисков причинения вреда (ущерба) охраняемым законом ценностям при осуществлении муниципального контроля</w:t>
            </w:r>
          </w:p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tbl>
            <w:tblPr>
              <w:tblW w:w="9923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23"/>
            </w:tblGrid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D4479A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4479A">
                    <w:rPr>
                      <w:rFonts w:ascii="Times New Roman" w:hAnsi="Times New Roman" w:cs="Times New Roman"/>
                    </w:rPr>
                    <w:t>Председатель Общественного совета  -</w:t>
                  </w:r>
                  <w:r w:rsidR="00D4479A">
                    <w:rPr>
                      <w:rFonts w:ascii="Times New Roman" w:hAnsi="Times New Roman" w:cs="Times New Roman"/>
                    </w:rPr>
                    <w:t xml:space="preserve"> Кибальников Александр Николаевич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D4479A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4479A">
                    <w:rPr>
                      <w:rFonts w:ascii="Times New Roman" w:hAnsi="Times New Roman" w:cs="Times New Roman"/>
                    </w:rPr>
                    <w:t xml:space="preserve">Секретарь Общественного совета </w:t>
                  </w:r>
                  <w:r w:rsidR="00D4479A">
                    <w:rPr>
                      <w:rFonts w:ascii="Times New Roman" w:hAnsi="Times New Roman" w:cs="Times New Roman"/>
                    </w:rPr>
                    <w:t>–</w:t>
                  </w:r>
                  <w:r w:rsidRPr="00D447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4479A">
                    <w:rPr>
                      <w:rFonts w:ascii="Times New Roman" w:hAnsi="Times New Roman" w:cs="Times New Roman"/>
                    </w:rPr>
                    <w:t>Запорожцева</w:t>
                  </w:r>
                  <w:proofErr w:type="spellEnd"/>
                  <w:r w:rsidR="00D4479A">
                    <w:rPr>
                      <w:rFonts w:ascii="Times New Roman" w:hAnsi="Times New Roman" w:cs="Times New Roman"/>
                    </w:rPr>
                    <w:t xml:space="preserve"> Татьяна Александровна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D4479A" w:rsidRDefault="003E0337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D4479A">
                    <w:rPr>
                      <w:rFonts w:ascii="Times New Roman" w:hAnsi="Times New Roman" w:cs="Times New Roman"/>
                    </w:rPr>
                    <w:t>Члены Общественного совета:</w:t>
                  </w:r>
                  <w:r w:rsidR="00D4479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4479A">
                    <w:rPr>
                      <w:rFonts w:ascii="Times New Roman" w:hAnsi="Times New Roman" w:cs="Times New Roman"/>
                    </w:rPr>
                    <w:t>Косяченко</w:t>
                  </w:r>
                  <w:proofErr w:type="spellEnd"/>
                  <w:r w:rsidR="00D4479A">
                    <w:rPr>
                      <w:rFonts w:ascii="Times New Roman" w:hAnsi="Times New Roman" w:cs="Times New Roman"/>
                    </w:rPr>
                    <w:t xml:space="preserve"> Лилия Владимировна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D4479A" w:rsidRDefault="00D4479A" w:rsidP="003E0337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Кибальникова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Ольга Федоровна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C66DE" w:rsidRDefault="00D4479A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D4479A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Беликов Александр Валентинович</w:t>
                  </w:r>
                  <w:r w:rsidRPr="00D4479A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3E0337" w:rsidRPr="00232102" w:rsidTr="00BE38B2">
              <w:tc>
                <w:tcPr>
                  <w:tcW w:w="9923" w:type="dxa"/>
                  <w:shd w:val="clear" w:color="auto" w:fill="auto"/>
                </w:tcPr>
                <w:p w:rsidR="003E0337" w:rsidRPr="000C66DE" w:rsidRDefault="003E0337" w:rsidP="003E0337">
                  <w:pPr>
                    <w:ind w:firstLine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</w:tbl>
          <w:p w:rsidR="003E0337" w:rsidRPr="005F78C8" w:rsidRDefault="003E0337" w:rsidP="003E0337">
            <w:pPr>
              <w:ind w:firstLine="0"/>
              <w:rPr>
                <w:rFonts w:ascii="Times New Roman" w:hAnsi="Times New Roman" w:cs="Times New Roman"/>
              </w:rPr>
            </w:pPr>
          </w:p>
          <w:p w:rsidR="007D295C" w:rsidRDefault="003E0337" w:rsidP="003E0337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  <w:bookmarkStart w:id="3" w:name="sub_2000"/>
            <w:r w:rsidRPr="00DB7E77">
              <w:rPr>
                <w:rFonts w:ascii="Times New Roman" w:hAnsi="Times New Roman"/>
                <w:b/>
              </w:rPr>
              <w:br w:type="page"/>
            </w:r>
            <w:bookmarkEnd w:id="3"/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95C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7D295C" w:rsidRDefault="007D295C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37" w:rsidRPr="00232102" w:rsidTr="007D295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3E0337" w:rsidRDefault="003E0337" w:rsidP="005F78C8">
            <w:pPr>
              <w:pStyle w:val="afff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102" w:rsidRPr="005F78C8" w:rsidRDefault="00232102" w:rsidP="005F78C8">
      <w:pPr>
        <w:ind w:firstLine="0"/>
        <w:rPr>
          <w:rFonts w:ascii="Times New Roman" w:hAnsi="Times New Roman" w:cs="Times New Roman"/>
        </w:rPr>
      </w:pPr>
    </w:p>
    <w:p w:rsidR="003E0337" w:rsidRPr="005F78C8" w:rsidRDefault="005F78C8" w:rsidP="003E0337">
      <w:pPr>
        <w:ind w:left="4820" w:right="-284" w:hanging="4820"/>
        <w:jc w:val="center"/>
        <w:rPr>
          <w:rFonts w:ascii="Times New Roman" w:hAnsi="Times New Roman" w:cs="Times New Roman"/>
        </w:rPr>
      </w:pPr>
      <w:bookmarkStart w:id="4" w:name="sub_1000"/>
      <w:r w:rsidRPr="00DB7E77">
        <w:rPr>
          <w:rFonts w:ascii="Times New Roman" w:hAnsi="Times New Roman" w:cs="Times New Roman"/>
          <w:b/>
        </w:rPr>
        <w:br w:type="page"/>
      </w:r>
      <w:bookmarkEnd w:id="4"/>
    </w:p>
    <w:p w:rsidR="00232102" w:rsidRPr="005F78C8" w:rsidRDefault="00232102" w:rsidP="00EB3C58">
      <w:pPr>
        <w:ind w:firstLine="0"/>
        <w:jc w:val="right"/>
        <w:rPr>
          <w:rFonts w:ascii="Times New Roman" w:hAnsi="Times New Roman" w:cs="Times New Roman"/>
        </w:rPr>
      </w:pPr>
    </w:p>
    <w:sectPr w:rsidR="00232102" w:rsidRPr="005F78C8" w:rsidSect="00DE4452">
      <w:pgSz w:w="11900" w:h="16800"/>
      <w:pgMar w:top="1440" w:right="1552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8C8"/>
    <w:rsid w:val="000040BF"/>
    <w:rsid w:val="00030234"/>
    <w:rsid w:val="00032ED3"/>
    <w:rsid w:val="000434E5"/>
    <w:rsid w:val="0004365E"/>
    <w:rsid w:val="00065FEB"/>
    <w:rsid w:val="00074DDA"/>
    <w:rsid w:val="000C66DE"/>
    <w:rsid w:val="000D777C"/>
    <w:rsid w:val="00113AE3"/>
    <w:rsid w:val="00126138"/>
    <w:rsid w:val="00140D5A"/>
    <w:rsid w:val="00144342"/>
    <w:rsid w:val="00150EBB"/>
    <w:rsid w:val="0015747E"/>
    <w:rsid w:val="001D6100"/>
    <w:rsid w:val="001D64B9"/>
    <w:rsid w:val="001D7297"/>
    <w:rsid w:val="001E51FF"/>
    <w:rsid w:val="00232102"/>
    <w:rsid w:val="002753C1"/>
    <w:rsid w:val="00276C54"/>
    <w:rsid w:val="002A3485"/>
    <w:rsid w:val="003214E6"/>
    <w:rsid w:val="0032491C"/>
    <w:rsid w:val="00395E8F"/>
    <w:rsid w:val="003C32DD"/>
    <w:rsid w:val="003E0337"/>
    <w:rsid w:val="00416B13"/>
    <w:rsid w:val="00440C48"/>
    <w:rsid w:val="004559F7"/>
    <w:rsid w:val="004E56CA"/>
    <w:rsid w:val="00511048"/>
    <w:rsid w:val="00520950"/>
    <w:rsid w:val="005428AE"/>
    <w:rsid w:val="00560A3C"/>
    <w:rsid w:val="005925EE"/>
    <w:rsid w:val="005F78C8"/>
    <w:rsid w:val="00616A9D"/>
    <w:rsid w:val="006B121B"/>
    <w:rsid w:val="006D3916"/>
    <w:rsid w:val="006F0F7B"/>
    <w:rsid w:val="006F4B07"/>
    <w:rsid w:val="00780591"/>
    <w:rsid w:val="00782113"/>
    <w:rsid w:val="00784BFA"/>
    <w:rsid w:val="007C122C"/>
    <w:rsid w:val="007C1BFD"/>
    <w:rsid w:val="007D295C"/>
    <w:rsid w:val="008264D1"/>
    <w:rsid w:val="00845584"/>
    <w:rsid w:val="00855C60"/>
    <w:rsid w:val="008A0A8B"/>
    <w:rsid w:val="008C5ED6"/>
    <w:rsid w:val="008D62EA"/>
    <w:rsid w:val="00931F4C"/>
    <w:rsid w:val="009440F0"/>
    <w:rsid w:val="00947486"/>
    <w:rsid w:val="0096454D"/>
    <w:rsid w:val="0099634D"/>
    <w:rsid w:val="009A755E"/>
    <w:rsid w:val="009C083D"/>
    <w:rsid w:val="009C6D47"/>
    <w:rsid w:val="009E0350"/>
    <w:rsid w:val="00A42678"/>
    <w:rsid w:val="00A64B9C"/>
    <w:rsid w:val="00A86655"/>
    <w:rsid w:val="00A870F5"/>
    <w:rsid w:val="00AA13BE"/>
    <w:rsid w:val="00AC2379"/>
    <w:rsid w:val="00AF4B8C"/>
    <w:rsid w:val="00B00755"/>
    <w:rsid w:val="00B13BC4"/>
    <w:rsid w:val="00B43680"/>
    <w:rsid w:val="00BA5AC6"/>
    <w:rsid w:val="00BA5C0D"/>
    <w:rsid w:val="00BB3221"/>
    <w:rsid w:val="00BF5ADD"/>
    <w:rsid w:val="00C11BAE"/>
    <w:rsid w:val="00C47A5F"/>
    <w:rsid w:val="00C517F0"/>
    <w:rsid w:val="00C97955"/>
    <w:rsid w:val="00CA65C1"/>
    <w:rsid w:val="00D26A1B"/>
    <w:rsid w:val="00D325A7"/>
    <w:rsid w:val="00D4479A"/>
    <w:rsid w:val="00D525FC"/>
    <w:rsid w:val="00D655E1"/>
    <w:rsid w:val="00D71574"/>
    <w:rsid w:val="00D9038C"/>
    <w:rsid w:val="00DB7E77"/>
    <w:rsid w:val="00DC5251"/>
    <w:rsid w:val="00DC735E"/>
    <w:rsid w:val="00DE4452"/>
    <w:rsid w:val="00DF58EE"/>
    <w:rsid w:val="00E10F9D"/>
    <w:rsid w:val="00E603F5"/>
    <w:rsid w:val="00EB3C58"/>
    <w:rsid w:val="00EC4362"/>
    <w:rsid w:val="00EF1F2F"/>
    <w:rsid w:val="00EF2E96"/>
    <w:rsid w:val="00F13D31"/>
    <w:rsid w:val="00F47DB4"/>
    <w:rsid w:val="00F77873"/>
    <w:rsid w:val="00FC63CF"/>
    <w:rsid w:val="00FE63BA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23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C23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C23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C23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C237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C237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AC237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C23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C2379"/>
  </w:style>
  <w:style w:type="paragraph" w:customStyle="1" w:styleId="a8">
    <w:name w:val="Внимание: недобросовестность!"/>
    <w:basedOn w:val="a6"/>
    <w:next w:val="a"/>
    <w:uiPriority w:val="99"/>
    <w:rsid w:val="00AC2379"/>
  </w:style>
  <w:style w:type="character" w:customStyle="1" w:styleId="a9">
    <w:name w:val="Выделение для Базового Поиска"/>
    <w:uiPriority w:val="99"/>
    <w:rsid w:val="00AC237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AC237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C237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C237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AC237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AC23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C23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C23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237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C237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C237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C237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AC2379"/>
  </w:style>
  <w:style w:type="paragraph" w:customStyle="1" w:styleId="af2">
    <w:name w:val="Заголовок статьи"/>
    <w:basedOn w:val="a"/>
    <w:next w:val="a"/>
    <w:uiPriority w:val="99"/>
    <w:rsid w:val="00AC2379"/>
    <w:pPr>
      <w:ind w:left="1612" w:hanging="892"/>
    </w:pPr>
  </w:style>
  <w:style w:type="character" w:customStyle="1" w:styleId="af3">
    <w:name w:val="Заголовок чужого сообщения"/>
    <w:uiPriority w:val="99"/>
    <w:rsid w:val="00AC237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C237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C237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C237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C237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C23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C23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C23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C237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C237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C237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C237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C237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C237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C2379"/>
  </w:style>
  <w:style w:type="paragraph" w:customStyle="1" w:styleId="aff2">
    <w:name w:val="Моноширинный"/>
    <w:basedOn w:val="a"/>
    <w:next w:val="a"/>
    <w:uiPriority w:val="99"/>
    <w:rsid w:val="00AC237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AC237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C237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AC237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C237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C237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C237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C2379"/>
    <w:pPr>
      <w:ind w:left="140"/>
    </w:pPr>
  </w:style>
  <w:style w:type="character" w:customStyle="1" w:styleId="affa">
    <w:name w:val="Опечатки"/>
    <w:uiPriority w:val="99"/>
    <w:rsid w:val="00AC237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C237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C237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C237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C237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C237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C237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C2379"/>
  </w:style>
  <w:style w:type="paragraph" w:customStyle="1" w:styleId="afff2">
    <w:name w:val="Примечание."/>
    <w:basedOn w:val="a6"/>
    <w:next w:val="a"/>
    <w:uiPriority w:val="99"/>
    <w:rsid w:val="00AC2379"/>
  </w:style>
  <w:style w:type="character" w:customStyle="1" w:styleId="afff3">
    <w:name w:val="Продолжение ссылки"/>
    <w:uiPriority w:val="99"/>
    <w:rsid w:val="00AC2379"/>
  </w:style>
  <w:style w:type="paragraph" w:customStyle="1" w:styleId="afff4">
    <w:name w:val="Словарная статья"/>
    <w:basedOn w:val="a"/>
    <w:next w:val="a"/>
    <w:uiPriority w:val="99"/>
    <w:rsid w:val="00AC2379"/>
    <w:pPr>
      <w:ind w:right="118" w:firstLine="0"/>
    </w:pPr>
  </w:style>
  <w:style w:type="character" w:customStyle="1" w:styleId="afff5">
    <w:name w:val="Сравнение редакций"/>
    <w:uiPriority w:val="99"/>
    <w:rsid w:val="00AC237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AC237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C237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C2379"/>
  </w:style>
  <w:style w:type="character" w:customStyle="1" w:styleId="afff9">
    <w:name w:val="Ссылка на утративший силу документ"/>
    <w:uiPriority w:val="99"/>
    <w:rsid w:val="00AC237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C237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C237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C23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AC237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C237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C23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C237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5F78C8"/>
    <w:rPr>
      <w:color w:val="0000FF"/>
      <w:u w:val="single"/>
    </w:rPr>
  </w:style>
  <w:style w:type="character" w:customStyle="1" w:styleId="affff1">
    <w:name w:val="Цветовое выделение для Нормальный"/>
    <w:rsid w:val="005F78C8"/>
  </w:style>
  <w:style w:type="paragraph" w:customStyle="1" w:styleId="affff2">
    <w:name w:val="Нормальный (лев. подпись)"/>
    <w:basedOn w:val="aff7"/>
    <w:next w:val="a"/>
    <w:rsid w:val="005F78C8"/>
    <w:pPr>
      <w:jc w:val="left"/>
    </w:pPr>
    <w:rPr>
      <w:rFonts w:cs="Times New Roman"/>
      <w:sz w:val="20"/>
      <w:szCs w:val="20"/>
    </w:rPr>
  </w:style>
  <w:style w:type="paragraph" w:customStyle="1" w:styleId="affff3">
    <w:name w:val="Нормальный (прав. подпись)"/>
    <w:basedOn w:val="aff7"/>
    <w:next w:val="a"/>
    <w:rsid w:val="005F78C8"/>
    <w:pPr>
      <w:jc w:val="right"/>
    </w:pPr>
    <w:rPr>
      <w:rFonts w:cs="Times New Roman"/>
      <w:sz w:val="20"/>
      <w:szCs w:val="20"/>
    </w:rPr>
  </w:style>
  <w:style w:type="table" w:styleId="affff4">
    <w:name w:val="Table Grid"/>
    <w:basedOn w:val="a1"/>
    <w:uiPriority w:val="59"/>
    <w:rsid w:val="005F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21">
    <w:name w:val="pt-a0-000021"/>
    <w:basedOn w:val="a0"/>
    <w:rsid w:val="0015747E"/>
  </w:style>
  <w:style w:type="character" w:customStyle="1" w:styleId="pt-a0-000030">
    <w:name w:val="pt-a0-000030"/>
    <w:basedOn w:val="a0"/>
    <w:rsid w:val="0015747E"/>
  </w:style>
  <w:style w:type="character" w:customStyle="1" w:styleId="pt-a0-000031">
    <w:name w:val="pt-a0-000031"/>
    <w:basedOn w:val="a0"/>
    <w:rsid w:val="0015747E"/>
  </w:style>
  <w:style w:type="character" w:customStyle="1" w:styleId="pt-a0-000032">
    <w:name w:val="pt-a0-000032"/>
    <w:basedOn w:val="a0"/>
    <w:rsid w:val="0015747E"/>
  </w:style>
  <w:style w:type="paragraph" w:customStyle="1" w:styleId="pt-a-000033">
    <w:name w:val="pt-a-00003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">
    <w:name w:val="pt-af2"/>
    <w:basedOn w:val="a0"/>
    <w:rsid w:val="0015747E"/>
  </w:style>
  <w:style w:type="paragraph" w:customStyle="1" w:styleId="pt-a-000034">
    <w:name w:val="pt-a-00003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7">
    <w:name w:val="pt-a-00003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">
    <w:name w:val="pt-headdoc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38">
    <w:name w:val="pt-a-000038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">
    <w:name w:val="pt-a0"/>
    <w:basedOn w:val="a0"/>
    <w:rsid w:val="0015747E"/>
  </w:style>
  <w:style w:type="paragraph" w:customStyle="1" w:styleId="pt-headdoc-000039">
    <w:name w:val="pt-headdoc-00003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title">
    <w:name w:val="pt-consplustitle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41">
    <w:name w:val="pt-a0-000041"/>
    <w:basedOn w:val="a0"/>
    <w:rsid w:val="0015747E"/>
  </w:style>
  <w:style w:type="paragraph" w:customStyle="1" w:styleId="pt-a-000042">
    <w:name w:val="pt-a-000042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3">
    <w:name w:val="pt-consplusnormal-00004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consplusnormal-000044">
    <w:name w:val="pt-consplusnormal-000044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f1">
    <w:name w:val="pt-af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a-000046">
    <w:name w:val="pt-a-000046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21-000050">
    <w:name w:val="pt-21-000050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3">
    <w:name w:val="pt-af3"/>
    <w:basedOn w:val="a0"/>
    <w:rsid w:val="0015747E"/>
  </w:style>
  <w:style w:type="paragraph" w:customStyle="1" w:styleId="pt-a-000051">
    <w:name w:val="pt-a-000051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3">
    <w:name w:val="pt-headdoc-000053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f2-000054">
    <w:name w:val="pt-af2-000054"/>
    <w:basedOn w:val="a0"/>
    <w:rsid w:val="0015747E"/>
  </w:style>
  <w:style w:type="paragraph" w:customStyle="1" w:styleId="pt-headdoc-000057">
    <w:name w:val="pt-headdoc-000057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headdoc-000059">
    <w:name w:val="pt-headdoc-000059"/>
    <w:basedOn w:val="a"/>
    <w:rsid w:val="00157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a0-000060">
    <w:name w:val="pt-a0-000060"/>
    <w:basedOn w:val="a0"/>
    <w:rsid w:val="0015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A118EB471F703C44843B83D97729999D410568B34BF0D51F92C5DB2340E0CC519D5499A1DA48A4C4801A80C53EA783BnBf6M" TargetMode="External"/><Relationship Id="rId4" Type="http://schemas.openxmlformats.org/officeDocument/2006/relationships/hyperlink" Target="file:///C:\Users\e.malygina\Downloads\%D0%BF%D1%80%D0%BE%D0%B5%D0%BA%D1%82%20%D0%BE%D0%B1%D1%89%D0%B5%D1%81%D1%82%D0%B2%D0%B5%D0%BD%D0%BD%D1%8B%D0%B9%20%D1%81%D0%BE%D0%B2%D0%B5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Администрация</cp:lastModifiedBy>
  <cp:revision>109</cp:revision>
  <cp:lastPrinted>2022-02-04T11:08:00Z</cp:lastPrinted>
  <dcterms:created xsi:type="dcterms:W3CDTF">2016-11-08T11:14:00Z</dcterms:created>
  <dcterms:modified xsi:type="dcterms:W3CDTF">2022-02-04T11:10:00Z</dcterms:modified>
</cp:coreProperties>
</file>