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4E" w:rsidRDefault="00186F4E" w:rsidP="00186F4E">
      <w:pPr>
        <w:jc w:val="center"/>
        <w:rPr>
          <w:rFonts w:cs="Times New Roman"/>
          <w:b/>
        </w:rPr>
      </w:pPr>
      <w:r>
        <w:rPr>
          <w:rFonts w:cs="Times New Roman"/>
          <w:sz w:val="36"/>
          <w:szCs w:val="36"/>
        </w:rPr>
        <w:t xml:space="preserve"> </w:t>
      </w:r>
      <w:r>
        <w:rPr>
          <w:rFonts w:cs="Times New Roman"/>
          <w:b/>
        </w:rPr>
        <w:t>ПОСТАНОВЛЕНИЕ</w:t>
      </w:r>
    </w:p>
    <w:p w:rsidR="00186F4E" w:rsidRDefault="00186F4E" w:rsidP="00186F4E">
      <w:pPr>
        <w:jc w:val="center"/>
        <w:rPr>
          <w:rFonts w:cs="Times New Roman"/>
          <w:b/>
        </w:rPr>
      </w:pPr>
      <w:r>
        <w:rPr>
          <w:rFonts w:cs="Times New Roman"/>
          <w:b/>
        </w:rPr>
        <w:t xml:space="preserve"> АДМИНИСТРАЦИИ  </w:t>
      </w:r>
      <w:r w:rsidR="009C1AFB">
        <w:rPr>
          <w:rFonts w:cs="Times New Roman"/>
          <w:b/>
        </w:rPr>
        <w:t>ОРЕХОВСКОГО</w:t>
      </w:r>
      <w:r>
        <w:rPr>
          <w:rFonts w:cs="Times New Roman"/>
          <w:b/>
        </w:rPr>
        <w:t xml:space="preserve"> СЕЛЬСКОГО ПОСЕЛЕНИЯ</w:t>
      </w:r>
    </w:p>
    <w:p w:rsidR="00186F4E" w:rsidRDefault="00186F4E" w:rsidP="00186F4E">
      <w:pPr>
        <w:jc w:val="center"/>
        <w:rPr>
          <w:rFonts w:cs="Times New Roman"/>
          <w:b/>
        </w:rPr>
      </w:pPr>
      <w:r>
        <w:rPr>
          <w:rFonts w:cs="Times New Roman"/>
          <w:b/>
        </w:rPr>
        <w:t xml:space="preserve"> ДАНИЛОВСКОГО МУНИЦИПАЛЬНОГО РАЙОНА </w:t>
      </w:r>
    </w:p>
    <w:p w:rsidR="00186F4E" w:rsidRDefault="00186F4E" w:rsidP="00186F4E">
      <w:pPr>
        <w:jc w:val="center"/>
        <w:rPr>
          <w:rFonts w:cs="Times New Roman"/>
          <w:b/>
        </w:rPr>
      </w:pPr>
      <w:r>
        <w:rPr>
          <w:rFonts w:cs="Times New Roman"/>
          <w:b/>
        </w:rPr>
        <w:t>ВОЛГОГРАДСКОЙ ОБЛАСТИ</w:t>
      </w:r>
    </w:p>
    <w:p w:rsidR="00186F4E" w:rsidRDefault="00186F4E" w:rsidP="00186F4E">
      <w:pPr>
        <w:jc w:val="center"/>
        <w:rPr>
          <w:rFonts w:cs="Times New Roman"/>
          <w:b/>
          <w:u w:val="single"/>
        </w:rPr>
      </w:pP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r>
        <w:rPr>
          <w:rFonts w:cs="Times New Roman"/>
          <w:b/>
          <w:u w:val="single"/>
        </w:rPr>
        <w:tab/>
      </w:r>
    </w:p>
    <w:tbl>
      <w:tblPr>
        <w:tblW w:w="0" w:type="auto"/>
        <w:tblLayout w:type="fixed"/>
        <w:tblLook w:val="04A0"/>
      </w:tblPr>
      <w:tblGrid>
        <w:gridCol w:w="3652"/>
        <w:gridCol w:w="5919"/>
      </w:tblGrid>
      <w:tr w:rsidR="00186F4E" w:rsidTr="00186F4E">
        <w:tc>
          <w:tcPr>
            <w:tcW w:w="3652" w:type="dxa"/>
          </w:tcPr>
          <w:p w:rsidR="00186F4E" w:rsidRDefault="00186F4E">
            <w:pPr>
              <w:snapToGrid w:val="0"/>
              <w:rPr>
                <w:spacing w:val="-1"/>
              </w:rPr>
            </w:pPr>
            <w:r>
              <w:rPr>
                <w:rFonts w:cs="Times New Roman"/>
              </w:rPr>
              <w:t xml:space="preserve">                                                     </w:t>
            </w:r>
            <w:r>
              <w:rPr>
                <w:spacing w:val="-1"/>
              </w:rPr>
              <w:t xml:space="preserve">  </w:t>
            </w:r>
          </w:p>
          <w:p w:rsidR="00186F4E" w:rsidRDefault="00186F4E">
            <w:pPr>
              <w:snapToGrid w:val="0"/>
              <w:rPr>
                <w:rFonts w:cs="Times New Roman"/>
              </w:rPr>
            </w:pPr>
            <w:r>
              <w:rPr>
                <w:rFonts w:cs="Times New Roman"/>
              </w:rPr>
              <w:t xml:space="preserve">От </w:t>
            </w:r>
            <w:r w:rsidR="00035037">
              <w:rPr>
                <w:rFonts w:cs="Times New Roman"/>
              </w:rPr>
              <w:t xml:space="preserve">17 февраля  </w:t>
            </w:r>
            <w:r w:rsidR="00CD0DA1">
              <w:rPr>
                <w:rFonts w:cs="Times New Roman"/>
              </w:rPr>
              <w:t xml:space="preserve">2020 </w:t>
            </w:r>
            <w:r w:rsidR="00A43AEC">
              <w:rPr>
                <w:rFonts w:cs="Times New Roman"/>
              </w:rPr>
              <w:t>г</w:t>
            </w:r>
            <w:r>
              <w:rPr>
                <w:rFonts w:cs="Times New Roman"/>
              </w:rPr>
              <w:t xml:space="preserve">.            </w:t>
            </w:r>
          </w:p>
          <w:p w:rsidR="00186F4E" w:rsidRDefault="00186F4E">
            <w:pPr>
              <w:spacing w:after="200" w:line="276" w:lineRule="auto"/>
              <w:rPr>
                <w:rFonts w:cs="Times New Roman"/>
                <w:lang w:eastAsia="en-US"/>
              </w:rPr>
            </w:pPr>
          </w:p>
        </w:tc>
        <w:tc>
          <w:tcPr>
            <w:tcW w:w="5919" w:type="dxa"/>
          </w:tcPr>
          <w:p w:rsidR="00186F4E" w:rsidRDefault="00186F4E">
            <w:pPr>
              <w:snapToGrid w:val="0"/>
              <w:jc w:val="both"/>
              <w:rPr>
                <w:rFonts w:cs="Times New Roman"/>
              </w:rPr>
            </w:pPr>
          </w:p>
          <w:p w:rsidR="00186F4E" w:rsidRDefault="00186F4E" w:rsidP="00A43AEC">
            <w:pPr>
              <w:snapToGrid w:val="0"/>
              <w:spacing w:after="200" w:line="276" w:lineRule="auto"/>
              <w:jc w:val="both"/>
              <w:rPr>
                <w:rFonts w:cs="Times New Roman"/>
                <w:lang w:eastAsia="en-US"/>
              </w:rPr>
            </w:pPr>
            <w:r>
              <w:rPr>
                <w:rFonts w:cs="Times New Roman"/>
              </w:rPr>
              <w:t xml:space="preserve">        </w:t>
            </w:r>
            <w:r w:rsidR="00035037">
              <w:rPr>
                <w:rFonts w:cs="Times New Roman"/>
              </w:rPr>
              <w:t xml:space="preserve">   </w:t>
            </w:r>
            <w:r w:rsidR="009C1AFB">
              <w:rPr>
                <w:rFonts w:cs="Times New Roman"/>
              </w:rPr>
              <w:t xml:space="preserve">   № </w:t>
            </w:r>
            <w:r w:rsidR="00035037">
              <w:rPr>
                <w:rFonts w:cs="Times New Roman"/>
              </w:rPr>
              <w:t xml:space="preserve"> </w:t>
            </w:r>
            <w:r w:rsidR="00CD0DA1">
              <w:rPr>
                <w:rFonts w:cs="Times New Roman"/>
              </w:rPr>
              <w:t>11</w:t>
            </w:r>
            <w:r w:rsidR="00035037">
              <w:rPr>
                <w:rFonts w:cs="Times New Roman"/>
              </w:rPr>
              <w:t xml:space="preserve">                    </w:t>
            </w:r>
            <w:r>
              <w:rPr>
                <w:rFonts w:cs="Times New Roman"/>
              </w:rPr>
              <w:t xml:space="preserve">                             </w:t>
            </w:r>
          </w:p>
        </w:tc>
      </w:tr>
    </w:tbl>
    <w:p w:rsidR="00A43AEC" w:rsidRPr="00A43AEC" w:rsidRDefault="00A43AEC" w:rsidP="00A43AEC">
      <w:pPr>
        <w:pStyle w:val="a9"/>
        <w:shd w:val="clear" w:color="auto" w:fill="FFFFFF"/>
        <w:spacing w:before="0" w:beforeAutospacing="0" w:after="150" w:afterAutospacing="0"/>
        <w:jc w:val="center"/>
        <w:rPr>
          <w:color w:val="3C3C3C"/>
        </w:rPr>
      </w:pPr>
      <w:r w:rsidRPr="00A43AEC">
        <w:t xml:space="preserve"> </w:t>
      </w:r>
      <w:r w:rsidRPr="00A43AEC">
        <w:rPr>
          <w:rStyle w:val="a8"/>
          <w:color w:val="3C3C3C"/>
        </w:rPr>
        <w:t xml:space="preserve">Об утверждении муниципальной программы «Формирование современной комфортной среды» </w:t>
      </w:r>
      <w:proofErr w:type="spellStart"/>
      <w:r w:rsidR="009C1AFB">
        <w:rPr>
          <w:rStyle w:val="a8"/>
          <w:color w:val="3C3C3C"/>
        </w:rPr>
        <w:t>Ореховского</w:t>
      </w:r>
      <w:proofErr w:type="spellEnd"/>
      <w:r w:rsidRPr="00A43AEC">
        <w:rPr>
          <w:rStyle w:val="a8"/>
          <w:color w:val="3C3C3C"/>
        </w:rPr>
        <w:t xml:space="preserve"> сельского поселения </w:t>
      </w:r>
      <w:r>
        <w:rPr>
          <w:rStyle w:val="a8"/>
          <w:color w:val="3C3C3C"/>
        </w:rPr>
        <w:t>Дани</w:t>
      </w:r>
      <w:r w:rsidRPr="00A43AEC">
        <w:rPr>
          <w:rStyle w:val="a8"/>
          <w:color w:val="3C3C3C"/>
        </w:rPr>
        <w:t>ловского муниципального рай</w:t>
      </w:r>
      <w:r w:rsidR="009C1AFB">
        <w:rPr>
          <w:rStyle w:val="a8"/>
          <w:color w:val="3C3C3C"/>
        </w:rPr>
        <w:t>она Волгоградской области на 2020</w:t>
      </w:r>
      <w:r w:rsidRPr="00A43AEC">
        <w:rPr>
          <w:rStyle w:val="a8"/>
          <w:color w:val="3C3C3C"/>
        </w:rPr>
        <w:t xml:space="preserve"> год</w:t>
      </w:r>
      <w:r w:rsidRPr="00A43AEC">
        <w:rPr>
          <w:color w:val="3C3C3C"/>
        </w:rPr>
        <w:br/>
      </w:r>
      <w:r>
        <w:rPr>
          <w:rStyle w:val="a8"/>
          <w:color w:val="3C3C3C"/>
        </w:rPr>
        <w:t xml:space="preserve"> </w:t>
      </w:r>
    </w:p>
    <w:p w:rsidR="00592F4C" w:rsidRDefault="00A43AEC" w:rsidP="00A43AEC">
      <w:pPr>
        <w:pStyle w:val="a9"/>
        <w:shd w:val="clear" w:color="auto" w:fill="FFFFFF"/>
        <w:spacing w:before="0" w:beforeAutospacing="0" w:after="150" w:afterAutospacing="0"/>
        <w:jc w:val="both"/>
        <w:rPr>
          <w:color w:val="3C3C3C"/>
        </w:rPr>
      </w:pPr>
      <w:r w:rsidRPr="00A43AEC">
        <w:rPr>
          <w:color w:val="3C3C3C"/>
        </w:rPr>
        <w:t xml:space="preserve">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руководствуясь Федеральным законом от 06.10.2003 года № 131-ФЗ «Об общих принципах организации местного самоуправления в Российской Федерации», </w:t>
      </w:r>
      <w:r>
        <w:rPr>
          <w:color w:val="3C3C3C"/>
        </w:rPr>
        <w:t xml:space="preserve"> </w:t>
      </w:r>
      <w:r w:rsidRPr="00A43AEC">
        <w:rPr>
          <w:color w:val="3C3C3C"/>
        </w:rPr>
        <w:t xml:space="preserve"> администрация </w:t>
      </w:r>
      <w:proofErr w:type="spellStart"/>
      <w:r w:rsidR="009C1AFB">
        <w:rPr>
          <w:color w:val="3C3C3C"/>
        </w:rPr>
        <w:t>Ореховского</w:t>
      </w:r>
      <w:proofErr w:type="spellEnd"/>
      <w:r w:rsidRPr="00A43AEC">
        <w:rPr>
          <w:color w:val="3C3C3C"/>
        </w:rPr>
        <w:t xml:space="preserve"> сельского поселения </w:t>
      </w:r>
      <w:r w:rsidR="00592F4C">
        <w:rPr>
          <w:color w:val="3C3C3C"/>
        </w:rPr>
        <w:t>Дани</w:t>
      </w:r>
      <w:r w:rsidRPr="00A43AEC">
        <w:rPr>
          <w:color w:val="3C3C3C"/>
        </w:rPr>
        <w:t>ловского муниципального района Волгоградской области</w:t>
      </w:r>
      <w:r w:rsidR="00592F4C">
        <w:rPr>
          <w:color w:val="3C3C3C"/>
        </w:rPr>
        <w:t xml:space="preserve">  ПОСТАНОВЛЯЕТ:</w:t>
      </w:r>
    </w:p>
    <w:p w:rsidR="00A43AEC" w:rsidRPr="00A43AEC" w:rsidRDefault="00592F4C" w:rsidP="00A43AEC">
      <w:pPr>
        <w:pStyle w:val="a9"/>
        <w:shd w:val="clear" w:color="auto" w:fill="FFFFFF"/>
        <w:spacing w:before="0" w:beforeAutospacing="0" w:after="150" w:afterAutospacing="0"/>
        <w:jc w:val="both"/>
        <w:rPr>
          <w:color w:val="3C3C3C"/>
        </w:rPr>
      </w:pPr>
      <w:r>
        <w:rPr>
          <w:color w:val="3C3C3C"/>
        </w:rPr>
        <w:t xml:space="preserve"> </w:t>
      </w:r>
      <w:r w:rsidR="00A43AEC" w:rsidRPr="00A43AEC">
        <w:rPr>
          <w:color w:val="3C3C3C"/>
        </w:rPr>
        <w:t xml:space="preserve">1. Утвердить прилагаемую муниципальную программу </w:t>
      </w:r>
      <w:r w:rsidR="00A12F9B">
        <w:rPr>
          <w:color w:val="3C3C3C"/>
        </w:rPr>
        <w:t>«</w:t>
      </w:r>
      <w:r w:rsidR="00A43AEC" w:rsidRPr="00A43AEC">
        <w:rPr>
          <w:color w:val="3C3C3C"/>
        </w:rPr>
        <w:t>Формирование современной комфортно</w:t>
      </w:r>
      <w:r w:rsidR="00A12F9B">
        <w:rPr>
          <w:color w:val="3C3C3C"/>
        </w:rPr>
        <w:t>й среды</w:t>
      </w:r>
      <w:r w:rsidR="00A43AEC" w:rsidRPr="00A43AEC">
        <w:rPr>
          <w:color w:val="3C3C3C"/>
        </w:rPr>
        <w:t xml:space="preserve"> </w:t>
      </w:r>
      <w:proofErr w:type="spellStart"/>
      <w:r w:rsidR="009C1AFB">
        <w:rPr>
          <w:color w:val="3C3C3C"/>
        </w:rPr>
        <w:t>Ореховского</w:t>
      </w:r>
      <w:proofErr w:type="spellEnd"/>
      <w:r w:rsidR="00A43AEC" w:rsidRPr="00A43AEC">
        <w:rPr>
          <w:color w:val="3C3C3C"/>
        </w:rPr>
        <w:t xml:space="preserve"> сельского поселения </w:t>
      </w:r>
      <w:r>
        <w:rPr>
          <w:color w:val="3C3C3C"/>
        </w:rPr>
        <w:t>Дани</w:t>
      </w:r>
      <w:r w:rsidR="00A43AEC" w:rsidRPr="00A43AEC">
        <w:rPr>
          <w:color w:val="3C3C3C"/>
        </w:rPr>
        <w:t>ловского муниципального рай</w:t>
      </w:r>
      <w:r w:rsidR="009C1AFB">
        <w:rPr>
          <w:color w:val="3C3C3C"/>
        </w:rPr>
        <w:t>она Волгоградской области на 2020</w:t>
      </w:r>
      <w:r w:rsidR="00A43AEC" w:rsidRPr="00A43AEC">
        <w:rPr>
          <w:color w:val="3C3C3C"/>
        </w:rPr>
        <w:t xml:space="preserve"> год</w:t>
      </w:r>
      <w:r w:rsidR="00A12F9B">
        <w:rPr>
          <w:color w:val="3C3C3C"/>
        </w:rPr>
        <w:t>»</w:t>
      </w:r>
      <w:r w:rsidR="00A43AEC" w:rsidRPr="00A43AEC">
        <w:rPr>
          <w:color w:val="3C3C3C"/>
        </w:rPr>
        <w:t>.</w:t>
      </w:r>
    </w:p>
    <w:p w:rsidR="00A43AEC" w:rsidRDefault="00A43AEC" w:rsidP="00A43AEC">
      <w:pPr>
        <w:pStyle w:val="a9"/>
        <w:shd w:val="clear" w:color="auto" w:fill="FFFFFF"/>
        <w:spacing w:before="0" w:beforeAutospacing="0" w:after="150" w:afterAutospacing="0"/>
        <w:jc w:val="both"/>
        <w:rPr>
          <w:color w:val="3C3C3C"/>
        </w:rPr>
      </w:pPr>
      <w:r w:rsidRPr="00A43AEC">
        <w:rPr>
          <w:color w:val="3C3C3C"/>
        </w:rPr>
        <w:t>2. Настоящее постановление вступает в силу с момента подписания и под</w:t>
      </w:r>
      <w:r w:rsidR="009C1AFB">
        <w:rPr>
          <w:color w:val="3C3C3C"/>
        </w:rPr>
        <w:t>лежит официальному обнародованию</w:t>
      </w:r>
      <w:r w:rsidRPr="00A43AEC">
        <w:rPr>
          <w:color w:val="3C3C3C"/>
        </w:rPr>
        <w:t>.</w:t>
      </w:r>
    </w:p>
    <w:p w:rsidR="00592F4C" w:rsidRDefault="00592F4C" w:rsidP="00A43AEC">
      <w:pPr>
        <w:pStyle w:val="a9"/>
        <w:shd w:val="clear" w:color="auto" w:fill="FFFFFF"/>
        <w:spacing w:before="0" w:beforeAutospacing="0" w:after="150" w:afterAutospacing="0"/>
        <w:jc w:val="both"/>
        <w:rPr>
          <w:color w:val="3C3C3C"/>
        </w:rPr>
      </w:pPr>
    </w:p>
    <w:p w:rsidR="00592F4C" w:rsidRDefault="00592F4C" w:rsidP="00A43AEC">
      <w:pPr>
        <w:pStyle w:val="a9"/>
        <w:shd w:val="clear" w:color="auto" w:fill="FFFFFF"/>
        <w:spacing w:before="0" w:beforeAutospacing="0" w:after="150" w:afterAutospacing="0"/>
        <w:jc w:val="both"/>
        <w:rPr>
          <w:color w:val="3C3C3C"/>
        </w:rPr>
      </w:pPr>
    </w:p>
    <w:p w:rsidR="00592F4C" w:rsidRPr="00A43AEC" w:rsidRDefault="00592F4C" w:rsidP="00A43AEC">
      <w:pPr>
        <w:pStyle w:val="a9"/>
        <w:shd w:val="clear" w:color="auto" w:fill="FFFFFF"/>
        <w:spacing w:before="0" w:beforeAutospacing="0" w:after="150" w:afterAutospacing="0"/>
        <w:jc w:val="both"/>
        <w:rPr>
          <w:color w:val="3C3C3C"/>
        </w:rPr>
      </w:pPr>
    </w:p>
    <w:p w:rsidR="00592F4C" w:rsidRDefault="00A43AEC" w:rsidP="00592F4C">
      <w:pPr>
        <w:pStyle w:val="a9"/>
        <w:shd w:val="clear" w:color="auto" w:fill="FFFFFF"/>
        <w:spacing w:before="0" w:beforeAutospacing="0" w:after="0" w:afterAutospacing="0"/>
        <w:jc w:val="both"/>
        <w:rPr>
          <w:color w:val="3C3C3C"/>
        </w:rPr>
      </w:pPr>
      <w:r w:rsidRPr="00A43AEC">
        <w:rPr>
          <w:color w:val="3C3C3C"/>
        </w:rPr>
        <w:t xml:space="preserve">Глава </w:t>
      </w:r>
      <w:r w:rsidR="00592F4C">
        <w:rPr>
          <w:color w:val="3C3C3C"/>
        </w:rPr>
        <w:t xml:space="preserve"> </w:t>
      </w:r>
      <w:proofErr w:type="spellStart"/>
      <w:r w:rsidR="009C1AFB">
        <w:rPr>
          <w:color w:val="3C3C3C"/>
        </w:rPr>
        <w:t>Ореховского</w:t>
      </w:r>
      <w:proofErr w:type="spellEnd"/>
    </w:p>
    <w:p w:rsidR="00592F4C" w:rsidRDefault="00592F4C" w:rsidP="00592F4C">
      <w:pPr>
        <w:pStyle w:val="a9"/>
        <w:shd w:val="clear" w:color="auto" w:fill="FFFFFF"/>
        <w:spacing w:before="0" w:beforeAutospacing="0" w:after="0" w:afterAutospacing="0"/>
        <w:jc w:val="both"/>
        <w:rPr>
          <w:color w:val="3C3C3C"/>
        </w:rPr>
      </w:pPr>
      <w:r>
        <w:rPr>
          <w:color w:val="3C3C3C"/>
        </w:rPr>
        <w:t xml:space="preserve">сельского поселения                              </w:t>
      </w:r>
      <w:r w:rsidR="009C1AFB">
        <w:rPr>
          <w:color w:val="3C3C3C"/>
        </w:rPr>
        <w:t xml:space="preserve">                  А.Н.Кибальников</w:t>
      </w: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592F4C" w:rsidRDefault="00592F4C" w:rsidP="00592F4C">
      <w:pPr>
        <w:pStyle w:val="a9"/>
        <w:shd w:val="clear" w:color="auto" w:fill="FFFFFF"/>
        <w:spacing w:before="0" w:beforeAutospacing="0" w:after="0" w:afterAutospacing="0"/>
        <w:jc w:val="both"/>
        <w:rPr>
          <w:color w:val="3C3C3C"/>
        </w:rPr>
      </w:pPr>
    </w:p>
    <w:p w:rsidR="00A43AEC" w:rsidRPr="00A43AEC" w:rsidRDefault="00A43AEC" w:rsidP="00592F4C">
      <w:pPr>
        <w:pStyle w:val="a9"/>
        <w:shd w:val="clear" w:color="auto" w:fill="FFFFFF"/>
        <w:spacing w:before="0" w:beforeAutospacing="0" w:after="0" w:afterAutospacing="0"/>
        <w:jc w:val="both"/>
        <w:rPr>
          <w:color w:val="3C3C3C"/>
        </w:rPr>
      </w:pPr>
      <w:r w:rsidRPr="00A43AEC">
        <w:rPr>
          <w:color w:val="3C3C3C"/>
        </w:rPr>
        <w:br/>
      </w:r>
      <w:r w:rsidR="00592F4C">
        <w:rPr>
          <w:color w:val="3C3C3C"/>
        </w:rPr>
        <w:t xml:space="preserve"> </w:t>
      </w:r>
    </w:p>
    <w:p w:rsidR="00A43AEC" w:rsidRPr="00A43AEC" w:rsidRDefault="00A43AEC" w:rsidP="00A43AEC">
      <w:pPr>
        <w:pStyle w:val="11"/>
        <w:jc w:val="center"/>
        <w:rPr>
          <w:noProof/>
          <w:sz w:val="24"/>
          <w:szCs w:val="24"/>
        </w:rPr>
      </w:pPr>
    </w:p>
    <w:p w:rsidR="00A43AEC" w:rsidRPr="007F723E" w:rsidRDefault="00A43AEC" w:rsidP="00A43AEC">
      <w:pPr>
        <w:autoSpaceDE w:val="0"/>
        <w:autoSpaceDN w:val="0"/>
        <w:adjustRightInd w:val="0"/>
        <w:jc w:val="right"/>
        <w:outlineLvl w:val="0"/>
        <w:rPr>
          <w:sz w:val="26"/>
          <w:szCs w:val="26"/>
        </w:rPr>
      </w:pPr>
      <w:r w:rsidRPr="007F723E">
        <w:rPr>
          <w:sz w:val="26"/>
          <w:szCs w:val="26"/>
        </w:rPr>
        <w:lastRenderedPageBreak/>
        <w:t xml:space="preserve">Приложение </w:t>
      </w:r>
    </w:p>
    <w:p w:rsidR="00A43AEC" w:rsidRPr="007F723E" w:rsidRDefault="00A43AEC" w:rsidP="00A43AEC">
      <w:pPr>
        <w:autoSpaceDE w:val="0"/>
        <w:autoSpaceDN w:val="0"/>
        <w:adjustRightInd w:val="0"/>
        <w:jc w:val="right"/>
        <w:rPr>
          <w:sz w:val="26"/>
          <w:szCs w:val="26"/>
        </w:rPr>
      </w:pPr>
      <w:r w:rsidRPr="007F723E">
        <w:rPr>
          <w:sz w:val="26"/>
          <w:szCs w:val="26"/>
        </w:rPr>
        <w:t>к постановлению администрации</w:t>
      </w:r>
    </w:p>
    <w:p w:rsidR="00A43AEC" w:rsidRPr="007F723E" w:rsidRDefault="00A43AEC" w:rsidP="00A43AEC">
      <w:pPr>
        <w:widowControl w:val="0"/>
        <w:autoSpaceDE w:val="0"/>
        <w:autoSpaceDN w:val="0"/>
        <w:adjustRightInd w:val="0"/>
        <w:jc w:val="right"/>
        <w:rPr>
          <w:sz w:val="26"/>
          <w:szCs w:val="26"/>
        </w:rPr>
      </w:pPr>
      <w:r w:rsidRPr="007F723E">
        <w:rPr>
          <w:sz w:val="26"/>
          <w:szCs w:val="26"/>
        </w:rPr>
        <w:t xml:space="preserve"> </w:t>
      </w:r>
      <w:proofErr w:type="spellStart"/>
      <w:r w:rsidR="009C1AFB">
        <w:rPr>
          <w:sz w:val="26"/>
          <w:szCs w:val="26"/>
        </w:rPr>
        <w:t>Ореховского</w:t>
      </w:r>
      <w:proofErr w:type="spellEnd"/>
      <w:r>
        <w:rPr>
          <w:sz w:val="26"/>
          <w:szCs w:val="26"/>
        </w:rPr>
        <w:t xml:space="preserve"> </w:t>
      </w:r>
      <w:r w:rsidRPr="007F723E">
        <w:rPr>
          <w:color w:val="000000"/>
          <w:sz w:val="26"/>
          <w:szCs w:val="26"/>
        </w:rPr>
        <w:t xml:space="preserve"> </w:t>
      </w:r>
      <w:r w:rsidRPr="007F723E">
        <w:rPr>
          <w:sz w:val="26"/>
          <w:szCs w:val="26"/>
        </w:rPr>
        <w:t>сельского поселения</w:t>
      </w:r>
    </w:p>
    <w:p w:rsidR="00A43AEC" w:rsidRPr="007F723E" w:rsidRDefault="00A43AEC" w:rsidP="00A43AEC">
      <w:pPr>
        <w:widowControl w:val="0"/>
        <w:autoSpaceDE w:val="0"/>
        <w:autoSpaceDN w:val="0"/>
        <w:adjustRightInd w:val="0"/>
        <w:jc w:val="right"/>
        <w:rPr>
          <w:sz w:val="26"/>
          <w:szCs w:val="26"/>
        </w:rPr>
      </w:pPr>
      <w:r w:rsidRPr="007F723E">
        <w:rPr>
          <w:sz w:val="26"/>
          <w:szCs w:val="26"/>
        </w:rPr>
        <w:t xml:space="preserve"> </w:t>
      </w:r>
      <w:r>
        <w:rPr>
          <w:sz w:val="26"/>
          <w:szCs w:val="26"/>
        </w:rPr>
        <w:t>Даниловского</w:t>
      </w:r>
      <w:r w:rsidRPr="007F723E">
        <w:rPr>
          <w:sz w:val="26"/>
          <w:szCs w:val="26"/>
        </w:rPr>
        <w:t xml:space="preserve"> муниципального района</w:t>
      </w:r>
    </w:p>
    <w:p w:rsidR="00A43AEC" w:rsidRPr="007F723E" w:rsidRDefault="00A43AEC" w:rsidP="00A43AEC">
      <w:pPr>
        <w:widowControl w:val="0"/>
        <w:autoSpaceDE w:val="0"/>
        <w:autoSpaceDN w:val="0"/>
        <w:adjustRightInd w:val="0"/>
        <w:jc w:val="right"/>
        <w:rPr>
          <w:sz w:val="26"/>
          <w:szCs w:val="26"/>
        </w:rPr>
      </w:pPr>
      <w:r w:rsidRPr="007F723E">
        <w:rPr>
          <w:sz w:val="26"/>
          <w:szCs w:val="26"/>
        </w:rPr>
        <w:t>Волгоградской области</w:t>
      </w:r>
    </w:p>
    <w:p w:rsidR="00A43AEC" w:rsidRDefault="009C1AFB" w:rsidP="00A43AEC">
      <w:pPr>
        <w:widowControl w:val="0"/>
        <w:autoSpaceDE w:val="0"/>
        <w:autoSpaceDN w:val="0"/>
        <w:adjustRightInd w:val="0"/>
        <w:jc w:val="right"/>
        <w:rPr>
          <w:sz w:val="26"/>
          <w:szCs w:val="26"/>
        </w:rPr>
      </w:pPr>
      <w:r>
        <w:rPr>
          <w:sz w:val="26"/>
          <w:szCs w:val="26"/>
        </w:rPr>
        <w:t xml:space="preserve">от  </w:t>
      </w:r>
      <w:r w:rsidR="00CD0DA1">
        <w:rPr>
          <w:sz w:val="26"/>
          <w:szCs w:val="26"/>
        </w:rPr>
        <w:t>17 февраля</w:t>
      </w:r>
      <w:r w:rsidR="00A12F9B">
        <w:rPr>
          <w:sz w:val="26"/>
          <w:szCs w:val="26"/>
        </w:rPr>
        <w:t xml:space="preserve"> 2020</w:t>
      </w:r>
      <w:r w:rsidR="00A43AEC" w:rsidRPr="007F723E">
        <w:rPr>
          <w:sz w:val="26"/>
          <w:szCs w:val="26"/>
        </w:rPr>
        <w:t xml:space="preserve"> г. №</w:t>
      </w:r>
      <w:r w:rsidR="00CD0DA1">
        <w:rPr>
          <w:sz w:val="26"/>
          <w:szCs w:val="26"/>
        </w:rPr>
        <w:t xml:space="preserve"> 11</w:t>
      </w:r>
      <w:r>
        <w:rPr>
          <w:sz w:val="26"/>
          <w:szCs w:val="26"/>
        </w:rPr>
        <w:t xml:space="preserve"> </w:t>
      </w:r>
      <w:r w:rsidR="00A43AEC" w:rsidRPr="007F723E">
        <w:rPr>
          <w:sz w:val="26"/>
          <w:szCs w:val="26"/>
        </w:rPr>
        <w:t xml:space="preserve">    </w:t>
      </w:r>
      <w:r w:rsidR="00592F4C">
        <w:rPr>
          <w:sz w:val="26"/>
          <w:szCs w:val="26"/>
        </w:rPr>
        <w:t xml:space="preserve"> </w:t>
      </w:r>
    </w:p>
    <w:p w:rsidR="00592F4C" w:rsidRPr="007F723E" w:rsidRDefault="00592F4C" w:rsidP="00A43AEC">
      <w:pPr>
        <w:widowControl w:val="0"/>
        <w:autoSpaceDE w:val="0"/>
        <w:autoSpaceDN w:val="0"/>
        <w:adjustRightInd w:val="0"/>
        <w:jc w:val="right"/>
        <w:rPr>
          <w:sz w:val="26"/>
          <w:szCs w:val="26"/>
        </w:rPr>
      </w:pPr>
    </w:p>
    <w:p w:rsidR="00A43AEC" w:rsidRPr="007F723E" w:rsidRDefault="00A43AEC" w:rsidP="00A43AEC">
      <w:pPr>
        <w:pStyle w:val="ConsPlusNormal"/>
        <w:tabs>
          <w:tab w:val="left" w:pos="7230"/>
        </w:tabs>
        <w:jc w:val="center"/>
        <w:outlineLvl w:val="0"/>
        <w:rPr>
          <w:rFonts w:ascii="Times New Roman" w:hAnsi="Times New Roman" w:cs="Times New Roman"/>
          <w:sz w:val="26"/>
          <w:szCs w:val="26"/>
        </w:rPr>
      </w:pPr>
    </w:p>
    <w:p w:rsidR="00592F4C" w:rsidRPr="00592F4C" w:rsidRDefault="00A43AEC" w:rsidP="00592F4C">
      <w:pPr>
        <w:pStyle w:val="ConsPlusNormal"/>
        <w:jc w:val="center"/>
        <w:rPr>
          <w:rFonts w:ascii="Times New Roman" w:hAnsi="Times New Roman"/>
          <w:b/>
          <w:sz w:val="26"/>
          <w:szCs w:val="26"/>
        </w:rPr>
      </w:pPr>
      <w:r w:rsidRPr="00592F4C">
        <w:rPr>
          <w:rFonts w:ascii="Times New Roman" w:hAnsi="Times New Roman" w:cs="Times New Roman"/>
          <w:b/>
          <w:sz w:val="26"/>
          <w:szCs w:val="26"/>
        </w:rPr>
        <w:t>Муниципальн</w:t>
      </w:r>
      <w:r w:rsidRPr="00592F4C">
        <w:rPr>
          <w:rFonts w:ascii="Times New Roman" w:hAnsi="Times New Roman"/>
          <w:b/>
          <w:sz w:val="26"/>
          <w:szCs w:val="26"/>
        </w:rPr>
        <w:t>ая</w:t>
      </w:r>
      <w:r w:rsidRPr="00592F4C">
        <w:rPr>
          <w:rFonts w:ascii="Times New Roman" w:hAnsi="Times New Roman" w:cs="Times New Roman"/>
          <w:b/>
          <w:sz w:val="26"/>
          <w:szCs w:val="26"/>
        </w:rPr>
        <w:t xml:space="preserve"> программ</w:t>
      </w:r>
      <w:r w:rsidRPr="00592F4C">
        <w:rPr>
          <w:rFonts w:ascii="Times New Roman" w:hAnsi="Times New Roman"/>
          <w:b/>
          <w:sz w:val="26"/>
          <w:szCs w:val="26"/>
        </w:rPr>
        <w:t>а</w:t>
      </w:r>
    </w:p>
    <w:p w:rsidR="00592F4C" w:rsidRPr="00592F4C" w:rsidRDefault="00A43AEC" w:rsidP="00592F4C">
      <w:pPr>
        <w:pStyle w:val="ConsPlusNormal"/>
        <w:jc w:val="center"/>
        <w:rPr>
          <w:rFonts w:ascii="Times New Roman" w:hAnsi="Times New Roman"/>
          <w:b/>
          <w:sz w:val="26"/>
          <w:szCs w:val="26"/>
        </w:rPr>
      </w:pPr>
      <w:r w:rsidRPr="00592F4C">
        <w:rPr>
          <w:rFonts w:ascii="Times New Roman" w:hAnsi="Times New Roman" w:cs="Times New Roman"/>
          <w:b/>
          <w:sz w:val="26"/>
          <w:szCs w:val="26"/>
        </w:rPr>
        <w:t>«</w:t>
      </w:r>
      <w:r w:rsidRPr="00592F4C">
        <w:rPr>
          <w:rFonts w:ascii="Times New Roman" w:hAnsi="Times New Roman"/>
          <w:b/>
          <w:sz w:val="26"/>
          <w:szCs w:val="26"/>
        </w:rPr>
        <w:t>Формирован</w:t>
      </w:r>
      <w:r w:rsidR="00A12F9B">
        <w:rPr>
          <w:rFonts w:ascii="Times New Roman" w:hAnsi="Times New Roman"/>
          <w:b/>
          <w:sz w:val="26"/>
          <w:szCs w:val="26"/>
        </w:rPr>
        <w:t>ие современной комфортной среды</w:t>
      </w:r>
    </w:p>
    <w:p w:rsidR="00592F4C" w:rsidRPr="00592F4C" w:rsidRDefault="009C1AFB" w:rsidP="00592F4C">
      <w:pPr>
        <w:pStyle w:val="ConsPlusNormal"/>
        <w:jc w:val="center"/>
        <w:rPr>
          <w:rFonts w:ascii="Times New Roman" w:hAnsi="Times New Roman" w:cs="Times New Roman"/>
          <w:b/>
          <w:sz w:val="26"/>
          <w:szCs w:val="26"/>
        </w:rPr>
      </w:pPr>
      <w:proofErr w:type="spellStart"/>
      <w:r>
        <w:rPr>
          <w:rFonts w:ascii="Times New Roman" w:hAnsi="Times New Roman" w:cs="Times New Roman"/>
          <w:b/>
          <w:sz w:val="26"/>
          <w:szCs w:val="26"/>
        </w:rPr>
        <w:t>Ореховского</w:t>
      </w:r>
      <w:proofErr w:type="spellEnd"/>
      <w:r w:rsidR="00A43AEC" w:rsidRPr="00592F4C">
        <w:rPr>
          <w:rFonts w:ascii="Times New Roman" w:hAnsi="Times New Roman" w:cs="Times New Roman"/>
          <w:b/>
          <w:sz w:val="26"/>
          <w:szCs w:val="26"/>
        </w:rPr>
        <w:t xml:space="preserve">  сельского поселения</w:t>
      </w:r>
      <w:r w:rsidR="00592F4C" w:rsidRPr="00592F4C">
        <w:rPr>
          <w:rFonts w:ascii="Times New Roman" w:hAnsi="Times New Roman" w:cs="Times New Roman"/>
          <w:b/>
          <w:sz w:val="26"/>
          <w:szCs w:val="26"/>
        </w:rPr>
        <w:t xml:space="preserve"> </w:t>
      </w:r>
      <w:r w:rsidR="00A43AEC" w:rsidRPr="00592F4C">
        <w:rPr>
          <w:rFonts w:ascii="Times New Roman" w:hAnsi="Times New Roman" w:cs="Times New Roman"/>
          <w:b/>
          <w:sz w:val="26"/>
          <w:szCs w:val="26"/>
        </w:rPr>
        <w:t xml:space="preserve"> Даниловского </w:t>
      </w:r>
      <w:r w:rsidR="00592F4C" w:rsidRPr="00592F4C">
        <w:rPr>
          <w:rFonts w:ascii="Times New Roman" w:hAnsi="Times New Roman" w:cs="Times New Roman"/>
          <w:b/>
          <w:sz w:val="26"/>
          <w:szCs w:val="26"/>
        </w:rPr>
        <w:t xml:space="preserve">муниципального района </w:t>
      </w:r>
    </w:p>
    <w:p w:rsidR="00A43AEC" w:rsidRPr="00592F4C" w:rsidRDefault="009C1AFB" w:rsidP="00592F4C">
      <w:pPr>
        <w:pStyle w:val="ConsPlusNormal"/>
        <w:jc w:val="center"/>
        <w:rPr>
          <w:rFonts w:ascii="Times New Roman" w:hAnsi="Times New Roman" w:cs="Times New Roman"/>
          <w:b/>
          <w:bCs/>
          <w:sz w:val="26"/>
          <w:szCs w:val="26"/>
        </w:rPr>
      </w:pPr>
      <w:r>
        <w:rPr>
          <w:rFonts w:ascii="Times New Roman" w:hAnsi="Times New Roman" w:cs="Times New Roman"/>
          <w:b/>
          <w:sz w:val="26"/>
          <w:szCs w:val="26"/>
        </w:rPr>
        <w:t>Волгоградской области на 2020</w:t>
      </w:r>
      <w:r w:rsidR="00592F4C" w:rsidRPr="00592F4C">
        <w:rPr>
          <w:rFonts w:ascii="Times New Roman" w:hAnsi="Times New Roman" w:cs="Times New Roman"/>
          <w:b/>
          <w:sz w:val="26"/>
          <w:szCs w:val="26"/>
        </w:rPr>
        <w:t>г</w:t>
      </w:r>
      <w:r w:rsidR="00A43AEC" w:rsidRPr="00592F4C">
        <w:rPr>
          <w:rFonts w:ascii="Times New Roman" w:hAnsi="Times New Roman" w:cs="Times New Roman"/>
          <w:b/>
          <w:sz w:val="26"/>
          <w:szCs w:val="26"/>
        </w:rPr>
        <w:t>од</w:t>
      </w:r>
      <w:r w:rsidR="00A12F9B">
        <w:rPr>
          <w:rFonts w:ascii="Times New Roman" w:hAnsi="Times New Roman" w:cs="Times New Roman"/>
          <w:b/>
          <w:sz w:val="26"/>
          <w:szCs w:val="26"/>
        </w:rPr>
        <w:t>»</w:t>
      </w:r>
      <w:r w:rsidR="00A43AEC" w:rsidRPr="00592F4C">
        <w:rPr>
          <w:rFonts w:ascii="Times New Roman" w:hAnsi="Times New Roman" w:cs="Times New Roman"/>
          <w:b/>
          <w:bCs/>
          <w:sz w:val="26"/>
          <w:szCs w:val="26"/>
        </w:rPr>
        <w:t>.</w:t>
      </w:r>
    </w:p>
    <w:p w:rsidR="00592F4C" w:rsidRDefault="00592F4C" w:rsidP="00592F4C">
      <w:pPr>
        <w:autoSpaceDE w:val="0"/>
        <w:autoSpaceDN w:val="0"/>
        <w:adjustRightInd w:val="0"/>
        <w:ind w:left="4080" w:firstLine="168"/>
        <w:jc w:val="both"/>
        <w:rPr>
          <w:sz w:val="26"/>
          <w:szCs w:val="26"/>
        </w:rPr>
      </w:pPr>
    </w:p>
    <w:p w:rsidR="00035900" w:rsidRDefault="00592F4C" w:rsidP="00592F4C">
      <w:pPr>
        <w:autoSpaceDE w:val="0"/>
        <w:autoSpaceDN w:val="0"/>
        <w:adjustRightInd w:val="0"/>
        <w:ind w:left="4080" w:firstLine="168"/>
        <w:jc w:val="both"/>
        <w:rPr>
          <w:sz w:val="26"/>
          <w:szCs w:val="26"/>
        </w:rPr>
      </w:pPr>
      <w:r w:rsidRPr="007F723E">
        <w:rPr>
          <w:sz w:val="26"/>
          <w:szCs w:val="26"/>
        </w:rPr>
        <w:t xml:space="preserve">Раздел </w:t>
      </w:r>
      <w:r w:rsidRPr="007F723E">
        <w:rPr>
          <w:sz w:val="26"/>
          <w:szCs w:val="26"/>
          <w:lang w:val="en-US"/>
        </w:rPr>
        <w:t>I</w:t>
      </w:r>
    </w:p>
    <w:p w:rsidR="008070B5" w:rsidRPr="008070B5" w:rsidRDefault="008070B5" w:rsidP="00592F4C">
      <w:pPr>
        <w:autoSpaceDE w:val="0"/>
        <w:autoSpaceDN w:val="0"/>
        <w:adjustRightInd w:val="0"/>
        <w:ind w:left="4080" w:firstLine="168"/>
        <w:jc w:val="both"/>
        <w:rPr>
          <w:sz w:val="26"/>
          <w:szCs w:val="26"/>
        </w:rPr>
      </w:pPr>
    </w:p>
    <w:p w:rsidR="00A43AEC" w:rsidRPr="007F723E" w:rsidRDefault="00035900" w:rsidP="00035900">
      <w:pPr>
        <w:pStyle w:val="ConsPlusNormal"/>
        <w:jc w:val="both"/>
        <w:rPr>
          <w:rFonts w:ascii="Times New Roman" w:hAnsi="Times New Roman" w:cs="Times New Roman"/>
          <w:sz w:val="26"/>
          <w:szCs w:val="26"/>
        </w:rPr>
      </w:pPr>
      <w:r w:rsidRPr="00035900">
        <w:rPr>
          <w:rFonts w:ascii="Times New Roman" w:hAnsi="Times New Roman" w:cs="Times New Roman"/>
          <w:sz w:val="26"/>
          <w:szCs w:val="26"/>
        </w:rPr>
        <w:t>Муниципальн</w:t>
      </w:r>
      <w:r w:rsidRPr="00035900">
        <w:rPr>
          <w:rFonts w:ascii="Times New Roman" w:hAnsi="Times New Roman"/>
          <w:sz w:val="26"/>
          <w:szCs w:val="26"/>
        </w:rPr>
        <w:t>ая</w:t>
      </w:r>
      <w:r w:rsidRPr="00035900">
        <w:rPr>
          <w:rFonts w:ascii="Times New Roman" w:hAnsi="Times New Roman" w:cs="Times New Roman"/>
          <w:sz w:val="26"/>
          <w:szCs w:val="26"/>
        </w:rPr>
        <w:t xml:space="preserve"> программ</w:t>
      </w:r>
      <w:r w:rsidRPr="00035900">
        <w:rPr>
          <w:rFonts w:ascii="Times New Roman" w:hAnsi="Times New Roman"/>
          <w:sz w:val="26"/>
          <w:szCs w:val="26"/>
        </w:rPr>
        <w:t>а</w:t>
      </w:r>
      <w:r>
        <w:rPr>
          <w:rFonts w:ascii="Times New Roman" w:hAnsi="Times New Roman"/>
          <w:sz w:val="26"/>
          <w:szCs w:val="26"/>
        </w:rPr>
        <w:t xml:space="preserve">, направленная на реализацию мероприятий по благоустройству территории </w:t>
      </w:r>
      <w:proofErr w:type="spellStart"/>
      <w:r w:rsidR="009C1AFB">
        <w:rPr>
          <w:rFonts w:ascii="Times New Roman" w:hAnsi="Times New Roman"/>
          <w:sz w:val="26"/>
          <w:szCs w:val="26"/>
        </w:rPr>
        <w:t>Ореховского</w:t>
      </w:r>
      <w:proofErr w:type="spellEnd"/>
      <w:r>
        <w:rPr>
          <w:rFonts w:ascii="Times New Roman" w:hAnsi="Times New Roman"/>
          <w:sz w:val="26"/>
          <w:szCs w:val="26"/>
        </w:rPr>
        <w:t xml:space="preserve"> сельского поселения Даниловского муниципального райо</w:t>
      </w:r>
      <w:r w:rsidR="009C1AFB">
        <w:rPr>
          <w:rFonts w:ascii="Times New Roman" w:hAnsi="Times New Roman"/>
          <w:sz w:val="26"/>
          <w:szCs w:val="26"/>
        </w:rPr>
        <w:t xml:space="preserve">на Волгоградской области в 2020 </w:t>
      </w:r>
      <w:r>
        <w:rPr>
          <w:rFonts w:ascii="Times New Roman" w:hAnsi="Times New Roman"/>
          <w:sz w:val="26"/>
          <w:szCs w:val="26"/>
        </w:rPr>
        <w:t>году.</w:t>
      </w:r>
      <w:r>
        <w:rPr>
          <w:rFonts w:ascii="Times New Roman" w:hAnsi="Times New Roman" w:cs="Times New Roman"/>
          <w:b/>
          <w:sz w:val="26"/>
          <w:szCs w:val="26"/>
        </w:rPr>
        <w:t xml:space="preserve"> </w:t>
      </w:r>
      <w:r w:rsidR="00A43AEC" w:rsidRPr="007F723E">
        <w:rPr>
          <w:rFonts w:ascii="Times New Roman" w:hAnsi="Times New Roman" w:cs="Times New Roman"/>
          <w:sz w:val="26"/>
          <w:szCs w:val="26"/>
        </w:rPr>
        <w:t xml:space="preserve"> </w:t>
      </w:r>
    </w:p>
    <w:p w:rsidR="00A43AEC" w:rsidRDefault="00A43AEC" w:rsidP="00A43AEC">
      <w:pPr>
        <w:widowControl w:val="0"/>
        <w:autoSpaceDE w:val="0"/>
        <w:autoSpaceDN w:val="0"/>
        <w:adjustRightInd w:val="0"/>
        <w:jc w:val="both"/>
        <w:outlineLvl w:val="1"/>
        <w:rPr>
          <w:bCs/>
          <w:sz w:val="26"/>
          <w:szCs w:val="26"/>
        </w:rPr>
      </w:pPr>
      <w:proofErr w:type="gramStart"/>
      <w:r w:rsidRPr="007F723E">
        <w:rPr>
          <w:sz w:val="26"/>
          <w:szCs w:val="26"/>
        </w:rPr>
        <w:t>Утверждена</w:t>
      </w:r>
      <w:proofErr w:type="gramEnd"/>
      <w:r w:rsidRPr="007F723E">
        <w:rPr>
          <w:sz w:val="26"/>
          <w:szCs w:val="26"/>
        </w:rPr>
        <w:t xml:space="preserve"> постановлением администрации  </w:t>
      </w:r>
      <w:proofErr w:type="spellStart"/>
      <w:r w:rsidR="009C1AFB">
        <w:rPr>
          <w:sz w:val="26"/>
          <w:szCs w:val="26"/>
        </w:rPr>
        <w:t>Ореховского</w:t>
      </w:r>
      <w:proofErr w:type="spellEnd"/>
      <w:r w:rsidRPr="007F723E">
        <w:rPr>
          <w:color w:val="000000"/>
          <w:sz w:val="26"/>
          <w:szCs w:val="26"/>
        </w:rPr>
        <w:t xml:space="preserve"> </w:t>
      </w:r>
      <w:r w:rsidRPr="007F723E">
        <w:rPr>
          <w:sz w:val="26"/>
          <w:szCs w:val="26"/>
        </w:rPr>
        <w:t xml:space="preserve">сельского поселения </w:t>
      </w:r>
      <w:r>
        <w:rPr>
          <w:sz w:val="26"/>
          <w:szCs w:val="26"/>
        </w:rPr>
        <w:t>Даниловского</w:t>
      </w:r>
      <w:r w:rsidRPr="007F723E">
        <w:rPr>
          <w:sz w:val="26"/>
          <w:szCs w:val="26"/>
        </w:rPr>
        <w:t xml:space="preserve"> муниципального района Волгоградской области </w:t>
      </w:r>
      <w:r w:rsidRPr="009E250F">
        <w:rPr>
          <w:sz w:val="26"/>
          <w:szCs w:val="26"/>
        </w:rPr>
        <w:t xml:space="preserve">от </w:t>
      </w:r>
      <w:r w:rsidR="009C1AFB">
        <w:rPr>
          <w:sz w:val="26"/>
          <w:szCs w:val="26"/>
        </w:rPr>
        <w:t>.</w:t>
      </w:r>
      <w:r>
        <w:rPr>
          <w:sz w:val="26"/>
          <w:szCs w:val="26"/>
        </w:rPr>
        <w:t>.</w:t>
      </w:r>
      <w:r w:rsidRPr="009E250F">
        <w:rPr>
          <w:sz w:val="26"/>
          <w:szCs w:val="26"/>
        </w:rPr>
        <w:t>201</w:t>
      </w:r>
      <w:r>
        <w:rPr>
          <w:sz w:val="26"/>
          <w:szCs w:val="26"/>
        </w:rPr>
        <w:t>9</w:t>
      </w:r>
      <w:r w:rsidRPr="009E250F">
        <w:rPr>
          <w:sz w:val="26"/>
          <w:szCs w:val="26"/>
        </w:rPr>
        <w:t xml:space="preserve"> года </w:t>
      </w:r>
      <w:r>
        <w:rPr>
          <w:sz w:val="26"/>
          <w:szCs w:val="26"/>
        </w:rPr>
        <w:t xml:space="preserve"> </w:t>
      </w:r>
      <w:r w:rsidRPr="009E250F">
        <w:rPr>
          <w:sz w:val="26"/>
          <w:szCs w:val="26"/>
        </w:rPr>
        <w:t>№</w:t>
      </w:r>
      <w:r w:rsidR="009C1AFB">
        <w:rPr>
          <w:sz w:val="26"/>
          <w:szCs w:val="26"/>
        </w:rPr>
        <w:t xml:space="preserve"> </w:t>
      </w:r>
      <w:r w:rsidRPr="007F723E">
        <w:rPr>
          <w:sz w:val="26"/>
          <w:szCs w:val="26"/>
        </w:rPr>
        <w:t xml:space="preserve">   «Об утверждении </w:t>
      </w:r>
      <w:r>
        <w:rPr>
          <w:bCs/>
          <w:sz w:val="26"/>
          <w:szCs w:val="26"/>
        </w:rPr>
        <w:t>муниципальной программы</w:t>
      </w:r>
      <w:r w:rsidRPr="007F723E">
        <w:rPr>
          <w:bCs/>
          <w:sz w:val="26"/>
          <w:szCs w:val="26"/>
        </w:rPr>
        <w:t xml:space="preserve"> </w:t>
      </w:r>
      <w:r w:rsidRPr="00293B88">
        <w:rPr>
          <w:sz w:val="26"/>
          <w:szCs w:val="26"/>
        </w:rPr>
        <w:t>Формирование современной</w:t>
      </w:r>
      <w:r>
        <w:rPr>
          <w:sz w:val="26"/>
          <w:szCs w:val="26"/>
        </w:rPr>
        <w:t xml:space="preserve"> комфортной</w:t>
      </w:r>
      <w:r w:rsidR="00A12F9B">
        <w:rPr>
          <w:sz w:val="26"/>
          <w:szCs w:val="26"/>
        </w:rPr>
        <w:t xml:space="preserve"> среды</w:t>
      </w:r>
      <w:r w:rsidRPr="00293B88">
        <w:rPr>
          <w:sz w:val="26"/>
          <w:szCs w:val="26"/>
        </w:rPr>
        <w:t xml:space="preserve">  </w:t>
      </w:r>
      <w:proofErr w:type="spellStart"/>
      <w:r w:rsidR="009C1AFB">
        <w:rPr>
          <w:sz w:val="26"/>
          <w:szCs w:val="26"/>
        </w:rPr>
        <w:t>Ореховского</w:t>
      </w:r>
      <w:proofErr w:type="spellEnd"/>
      <w:r w:rsidRPr="00293B88">
        <w:rPr>
          <w:sz w:val="26"/>
          <w:szCs w:val="26"/>
        </w:rPr>
        <w:t xml:space="preserve"> сельского поселения </w:t>
      </w:r>
      <w:r>
        <w:rPr>
          <w:sz w:val="26"/>
          <w:szCs w:val="26"/>
        </w:rPr>
        <w:t>Дани</w:t>
      </w:r>
      <w:r w:rsidRPr="00293B88">
        <w:rPr>
          <w:sz w:val="26"/>
          <w:szCs w:val="26"/>
        </w:rPr>
        <w:t>ловского муниципального райо</w:t>
      </w:r>
      <w:r w:rsidR="009C1AFB">
        <w:rPr>
          <w:sz w:val="26"/>
          <w:szCs w:val="26"/>
        </w:rPr>
        <w:t>на  Волгоградской области на 2020</w:t>
      </w:r>
      <w:r w:rsidRPr="00293B88">
        <w:rPr>
          <w:sz w:val="26"/>
          <w:szCs w:val="26"/>
        </w:rPr>
        <w:t xml:space="preserve"> год</w:t>
      </w:r>
      <w:r w:rsidRPr="007F723E">
        <w:rPr>
          <w:bCs/>
          <w:sz w:val="26"/>
          <w:szCs w:val="26"/>
        </w:rPr>
        <w:t>»</w:t>
      </w:r>
      <w:r>
        <w:rPr>
          <w:bCs/>
          <w:sz w:val="26"/>
          <w:szCs w:val="26"/>
        </w:rPr>
        <w:t>.</w:t>
      </w:r>
    </w:p>
    <w:p w:rsidR="008070B5" w:rsidRDefault="008070B5" w:rsidP="00A43AEC">
      <w:pPr>
        <w:widowControl w:val="0"/>
        <w:autoSpaceDE w:val="0"/>
        <w:autoSpaceDN w:val="0"/>
        <w:adjustRightInd w:val="0"/>
        <w:jc w:val="both"/>
        <w:outlineLvl w:val="1"/>
        <w:rPr>
          <w:bCs/>
          <w:sz w:val="26"/>
          <w:szCs w:val="26"/>
        </w:rPr>
      </w:pPr>
    </w:p>
    <w:p w:rsidR="00A43AEC" w:rsidRDefault="00A43AEC" w:rsidP="00A43AEC">
      <w:pPr>
        <w:widowControl w:val="0"/>
        <w:autoSpaceDE w:val="0"/>
        <w:autoSpaceDN w:val="0"/>
        <w:adjustRightInd w:val="0"/>
        <w:jc w:val="center"/>
        <w:outlineLvl w:val="1"/>
        <w:rPr>
          <w:sz w:val="26"/>
          <w:szCs w:val="26"/>
        </w:rPr>
      </w:pPr>
      <w:r w:rsidRPr="007F723E">
        <w:rPr>
          <w:sz w:val="26"/>
          <w:szCs w:val="26"/>
        </w:rPr>
        <w:t xml:space="preserve">Раздел </w:t>
      </w:r>
      <w:r w:rsidRPr="007F723E">
        <w:rPr>
          <w:sz w:val="26"/>
          <w:szCs w:val="26"/>
          <w:lang w:val="en-US"/>
        </w:rPr>
        <w:t>II</w:t>
      </w:r>
    </w:p>
    <w:p w:rsidR="008070B5" w:rsidRPr="008070B5" w:rsidRDefault="008070B5" w:rsidP="00A43AEC">
      <w:pPr>
        <w:widowControl w:val="0"/>
        <w:autoSpaceDE w:val="0"/>
        <w:autoSpaceDN w:val="0"/>
        <w:adjustRightInd w:val="0"/>
        <w:jc w:val="center"/>
        <w:outlineLvl w:val="1"/>
        <w:rPr>
          <w:sz w:val="26"/>
          <w:szCs w:val="26"/>
        </w:rPr>
      </w:pPr>
    </w:p>
    <w:p w:rsidR="00A43AEC" w:rsidRPr="007F723E" w:rsidRDefault="00A43AEC" w:rsidP="00A43AEC">
      <w:pPr>
        <w:pStyle w:val="ConsPlusNormal"/>
        <w:jc w:val="both"/>
        <w:outlineLvl w:val="2"/>
        <w:rPr>
          <w:rFonts w:ascii="Times New Roman" w:hAnsi="Times New Roman" w:cs="Times New Roman"/>
          <w:sz w:val="26"/>
          <w:szCs w:val="26"/>
        </w:rPr>
      </w:pPr>
      <w:r w:rsidRPr="001F524D">
        <w:rPr>
          <w:rFonts w:ascii="Times New Roman" w:hAnsi="Times New Roman" w:cs="Times New Roman"/>
          <w:b/>
          <w:sz w:val="26"/>
          <w:szCs w:val="26"/>
        </w:rPr>
        <w:t xml:space="preserve">1. Характеристика текущего состояния сектора благоустройства </w:t>
      </w:r>
      <w:proofErr w:type="gramStart"/>
      <w:r w:rsidRPr="001F524D">
        <w:rPr>
          <w:rFonts w:ascii="Times New Roman" w:hAnsi="Times New Roman" w:cs="Times New Roman"/>
          <w:b/>
          <w:sz w:val="26"/>
          <w:szCs w:val="26"/>
        </w:rPr>
        <w:t>в</w:t>
      </w:r>
      <w:proofErr w:type="gramEnd"/>
      <w:r w:rsidRPr="001F524D">
        <w:rPr>
          <w:rFonts w:ascii="Times New Roman" w:hAnsi="Times New Roman" w:cs="Times New Roman"/>
          <w:b/>
          <w:sz w:val="26"/>
          <w:szCs w:val="26"/>
        </w:rPr>
        <w:t xml:space="preserve"> </w:t>
      </w:r>
      <w:proofErr w:type="gramStart"/>
      <w:r w:rsidR="009C1AFB">
        <w:rPr>
          <w:rFonts w:ascii="Times New Roman" w:hAnsi="Times New Roman" w:cs="Times New Roman"/>
          <w:b/>
          <w:color w:val="000000"/>
          <w:sz w:val="26"/>
          <w:szCs w:val="26"/>
        </w:rPr>
        <w:t>Ореховском</w:t>
      </w:r>
      <w:proofErr w:type="gramEnd"/>
      <w:r w:rsidRPr="001F524D">
        <w:rPr>
          <w:rFonts w:ascii="Times New Roman" w:hAnsi="Times New Roman" w:cs="Times New Roman"/>
          <w:b/>
          <w:color w:val="000000"/>
          <w:sz w:val="26"/>
          <w:szCs w:val="26"/>
        </w:rPr>
        <w:t xml:space="preserve"> </w:t>
      </w:r>
      <w:r w:rsidRPr="001F524D">
        <w:rPr>
          <w:rFonts w:ascii="Times New Roman" w:hAnsi="Times New Roman" w:cs="Times New Roman"/>
          <w:b/>
          <w:sz w:val="26"/>
          <w:szCs w:val="26"/>
        </w:rPr>
        <w:t xml:space="preserve">сельском поселении </w:t>
      </w:r>
      <w:r>
        <w:rPr>
          <w:rFonts w:ascii="Times New Roman" w:hAnsi="Times New Roman" w:cs="Times New Roman"/>
          <w:b/>
          <w:sz w:val="26"/>
          <w:szCs w:val="26"/>
        </w:rPr>
        <w:t>Дани</w:t>
      </w:r>
      <w:r w:rsidRPr="001F524D">
        <w:rPr>
          <w:rFonts w:ascii="Times New Roman" w:hAnsi="Times New Roman" w:cs="Times New Roman"/>
          <w:b/>
          <w:sz w:val="26"/>
          <w:szCs w:val="26"/>
        </w:rPr>
        <w:t>ловского муниципального района Волгоградской области</w:t>
      </w:r>
      <w:r>
        <w:rPr>
          <w:rFonts w:ascii="Times New Roman" w:hAnsi="Times New Roman" w:cs="Times New Roman"/>
          <w:sz w:val="26"/>
          <w:szCs w:val="26"/>
        </w:rPr>
        <w:t>.</w:t>
      </w:r>
    </w:p>
    <w:p w:rsidR="00A43AEC" w:rsidRPr="007F723E" w:rsidRDefault="00A43AEC" w:rsidP="00A43AEC">
      <w:pPr>
        <w:pStyle w:val="ConsPlusNormal"/>
        <w:ind w:firstLine="851"/>
        <w:jc w:val="both"/>
        <w:rPr>
          <w:rFonts w:ascii="Times New Roman" w:hAnsi="Times New Roman" w:cs="Times New Roman"/>
          <w:sz w:val="26"/>
          <w:szCs w:val="26"/>
        </w:rPr>
      </w:pPr>
      <w:r w:rsidRPr="007F723E">
        <w:rPr>
          <w:rFonts w:ascii="Times New Roman" w:hAnsi="Times New Roman" w:cs="Times New Roman"/>
          <w:sz w:val="26"/>
          <w:szCs w:val="26"/>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A43AEC" w:rsidRPr="007F723E" w:rsidRDefault="00A43AEC" w:rsidP="00A43AEC">
      <w:pPr>
        <w:pStyle w:val="ConsPlusNormal"/>
        <w:ind w:firstLine="851"/>
        <w:jc w:val="both"/>
        <w:rPr>
          <w:rFonts w:ascii="Times New Roman" w:hAnsi="Times New Roman" w:cs="Times New Roman"/>
          <w:sz w:val="26"/>
          <w:szCs w:val="26"/>
        </w:rPr>
      </w:pPr>
      <w:r w:rsidRPr="007F723E">
        <w:rPr>
          <w:rFonts w:ascii="Times New Roman" w:hAnsi="Times New Roman" w:cs="Times New Roman"/>
          <w:sz w:val="26"/>
          <w:szCs w:val="26"/>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A43AEC" w:rsidRPr="007F723E" w:rsidRDefault="00A43AEC" w:rsidP="00A43AEC">
      <w:pPr>
        <w:pStyle w:val="ConsPlusNormal"/>
        <w:ind w:firstLine="851"/>
        <w:jc w:val="both"/>
        <w:rPr>
          <w:rFonts w:ascii="Times New Roman" w:hAnsi="Times New Roman" w:cs="Times New Roman"/>
          <w:sz w:val="26"/>
          <w:szCs w:val="26"/>
        </w:rPr>
      </w:pPr>
      <w:r w:rsidRPr="007F723E">
        <w:rPr>
          <w:rFonts w:ascii="Times New Roman" w:hAnsi="Times New Roman" w:cs="Times New Roman"/>
          <w:sz w:val="26"/>
          <w:szCs w:val="26"/>
        </w:rPr>
        <w:t xml:space="preserve">Важнейшей задачей </w:t>
      </w:r>
      <w:proofErr w:type="spellStart"/>
      <w:r w:rsidR="009C1AFB">
        <w:rPr>
          <w:rFonts w:ascii="Times New Roman" w:hAnsi="Times New Roman" w:cs="Times New Roman"/>
          <w:color w:val="000000"/>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Дани</w:t>
      </w:r>
      <w:r w:rsidRPr="007F723E">
        <w:rPr>
          <w:rFonts w:ascii="Times New Roman" w:hAnsi="Times New Roman" w:cs="Times New Roman"/>
          <w:sz w:val="26"/>
          <w:szCs w:val="26"/>
        </w:rPr>
        <w:t xml:space="preserve">ловского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A43AEC" w:rsidRPr="007F723E" w:rsidRDefault="00A43AEC" w:rsidP="00A43A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w:t>
      </w:r>
      <w:r w:rsidRPr="00293B88">
        <w:rPr>
          <w:rFonts w:ascii="Times New Roman" w:hAnsi="Times New Roman" w:cs="Times New Roman"/>
          <w:sz w:val="26"/>
          <w:szCs w:val="26"/>
        </w:rPr>
        <w:t>униципальн</w:t>
      </w:r>
      <w:r>
        <w:rPr>
          <w:rFonts w:ascii="Times New Roman" w:hAnsi="Times New Roman"/>
          <w:sz w:val="26"/>
          <w:szCs w:val="26"/>
        </w:rPr>
        <w:t>ая</w:t>
      </w:r>
      <w:r w:rsidRPr="00293B88">
        <w:rPr>
          <w:rFonts w:ascii="Times New Roman" w:hAnsi="Times New Roman" w:cs="Times New Roman"/>
          <w:sz w:val="26"/>
          <w:szCs w:val="26"/>
        </w:rPr>
        <w:t xml:space="preserve"> программ</w:t>
      </w:r>
      <w:r>
        <w:rPr>
          <w:rFonts w:ascii="Times New Roman" w:hAnsi="Times New Roman"/>
          <w:sz w:val="26"/>
          <w:szCs w:val="26"/>
        </w:rPr>
        <w:t>а</w:t>
      </w:r>
      <w:r w:rsidR="00A12F9B">
        <w:rPr>
          <w:rFonts w:ascii="Times New Roman" w:hAnsi="Times New Roman"/>
          <w:sz w:val="26"/>
          <w:szCs w:val="26"/>
        </w:rPr>
        <w:t>»</w:t>
      </w:r>
      <w:r w:rsidRPr="00293B88">
        <w:rPr>
          <w:rFonts w:ascii="Times New Roman" w:hAnsi="Times New Roman" w:cs="Times New Roman"/>
          <w:sz w:val="26"/>
          <w:szCs w:val="26"/>
        </w:rPr>
        <w:t xml:space="preserve"> </w:t>
      </w:r>
      <w:r w:rsidRPr="00293B88">
        <w:rPr>
          <w:rFonts w:ascii="Times New Roman" w:hAnsi="Times New Roman"/>
          <w:sz w:val="26"/>
          <w:szCs w:val="26"/>
        </w:rPr>
        <w:t>Формирование современной</w:t>
      </w:r>
      <w:r>
        <w:rPr>
          <w:rFonts w:ascii="Times New Roman" w:hAnsi="Times New Roman"/>
          <w:sz w:val="26"/>
          <w:szCs w:val="26"/>
        </w:rPr>
        <w:t xml:space="preserve"> комфортной</w:t>
      </w:r>
      <w:r w:rsidR="00A12F9B">
        <w:rPr>
          <w:rFonts w:ascii="Times New Roman" w:hAnsi="Times New Roman"/>
          <w:sz w:val="26"/>
          <w:szCs w:val="26"/>
        </w:rPr>
        <w:t xml:space="preserve"> среды </w:t>
      </w:r>
      <w:proofErr w:type="spellStart"/>
      <w:r w:rsidR="009C1AFB">
        <w:rPr>
          <w:rFonts w:ascii="Times New Roman" w:hAnsi="Times New Roman" w:cs="Times New Roman"/>
          <w:sz w:val="26"/>
          <w:szCs w:val="26"/>
        </w:rPr>
        <w:t>Ореховского</w:t>
      </w:r>
      <w:proofErr w:type="spellEnd"/>
      <w:r w:rsidRPr="00293B88">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Дани</w:t>
      </w:r>
      <w:r w:rsidRPr="00293B88">
        <w:rPr>
          <w:rFonts w:ascii="Times New Roman" w:hAnsi="Times New Roman" w:cs="Times New Roman"/>
          <w:sz w:val="26"/>
          <w:szCs w:val="26"/>
        </w:rPr>
        <w:t xml:space="preserve">ловского муниципального района  </w:t>
      </w:r>
      <w:r w:rsidRPr="00293B88">
        <w:rPr>
          <w:rFonts w:ascii="Times New Roman" w:hAnsi="Times New Roman" w:cs="Times New Roman"/>
          <w:sz w:val="26"/>
          <w:szCs w:val="26"/>
        </w:rPr>
        <w:lastRenderedPageBreak/>
        <w:t>Волгоградской области на 20</w:t>
      </w:r>
      <w:r w:rsidR="009C1AFB">
        <w:rPr>
          <w:rFonts w:ascii="Times New Roman" w:hAnsi="Times New Roman" w:cs="Times New Roman"/>
          <w:sz w:val="26"/>
          <w:szCs w:val="26"/>
        </w:rPr>
        <w:t>20</w:t>
      </w:r>
      <w:r w:rsidRPr="00293B88">
        <w:rPr>
          <w:rFonts w:ascii="Times New Roman" w:hAnsi="Times New Roman" w:cs="Times New Roman"/>
          <w:sz w:val="26"/>
          <w:szCs w:val="26"/>
        </w:rPr>
        <w:t xml:space="preserve"> год</w:t>
      </w:r>
      <w:r w:rsidRPr="007F723E">
        <w:rPr>
          <w:rFonts w:ascii="Times New Roman" w:hAnsi="Times New Roman" w:cs="Times New Roman"/>
          <w:bCs/>
          <w:sz w:val="26"/>
          <w:szCs w:val="26"/>
        </w:rPr>
        <w:t>»</w:t>
      </w:r>
      <w:r>
        <w:rPr>
          <w:rFonts w:ascii="Times New Roman" w:hAnsi="Times New Roman" w:cs="Times New Roman"/>
          <w:bCs/>
          <w:sz w:val="26"/>
          <w:szCs w:val="26"/>
        </w:rPr>
        <w:t xml:space="preserve"> </w:t>
      </w:r>
      <w:r w:rsidR="00592F4C">
        <w:rPr>
          <w:rFonts w:ascii="Times New Roman" w:hAnsi="Times New Roman" w:cs="Times New Roman"/>
          <w:bCs/>
          <w:sz w:val="26"/>
          <w:szCs w:val="26"/>
        </w:rPr>
        <w:t xml:space="preserve"> </w:t>
      </w:r>
      <w:r w:rsidRPr="007F723E">
        <w:rPr>
          <w:rFonts w:ascii="Times New Roman" w:hAnsi="Times New Roman" w:cs="Times New Roman"/>
          <w:sz w:val="26"/>
          <w:szCs w:val="26"/>
        </w:rPr>
        <w:t xml:space="preserve">(далее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w:t>
      </w:r>
      <w:proofErr w:type="spellStart"/>
      <w:r w:rsidR="009C1AFB">
        <w:rPr>
          <w:rFonts w:ascii="Times New Roman" w:hAnsi="Times New Roman" w:cs="Times New Roman"/>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Дани</w:t>
      </w:r>
      <w:r w:rsidRPr="007F723E">
        <w:rPr>
          <w:rFonts w:ascii="Times New Roman" w:hAnsi="Times New Roman" w:cs="Times New Roman"/>
          <w:sz w:val="26"/>
          <w:szCs w:val="26"/>
        </w:rPr>
        <w:t>ловского муниципального района.</w:t>
      </w:r>
    </w:p>
    <w:p w:rsidR="00A43AEC" w:rsidRPr="007F723E" w:rsidRDefault="00A43AEC" w:rsidP="00A43AEC">
      <w:pPr>
        <w:widowControl w:val="0"/>
        <w:autoSpaceDE w:val="0"/>
        <w:autoSpaceDN w:val="0"/>
        <w:adjustRightInd w:val="0"/>
        <w:jc w:val="both"/>
        <w:rPr>
          <w:sz w:val="26"/>
          <w:szCs w:val="26"/>
        </w:rPr>
      </w:pPr>
    </w:p>
    <w:p w:rsidR="00A43AEC" w:rsidRPr="001F524D" w:rsidRDefault="00A43AEC" w:rsidP="00A43AEC">
      <w:pPr>
        <w:pStyle w:val="ConsPlusNormal"/>
        <w:jc w:val="both"/>
        <w:outlineLvl w:val="2"/>
        <w:rPr>
          <w:rFonts w:ascii="Times New Roman" w:hAnsi="Times New Roman" w:cs="Times New Roman"/>
          <w:b/>
          <w:sz w:val="26"/>
          <w:szCs w:val="26"/>
        </w:rPr>
      </w:pPr>
      <w:r w:rsidRPr="001F524D">
        <w:rPr>
          <w:rFonts w:ascii="Times New Roman" w:hAnsi="Times New Roman" w:cs="Times New Roman"/>
          <w:b/>
          <w:sz w:val="26"/>
          <w:szCs w:val="26"/>
        </w:rPr>
        <w:t>2. Описание приоритетов политики в сфере благоустройства, формулировка целей и постановка задач муниципальной программы</w:t>
      </w:r>
    </w:p>
    <w:p w:rsidR="00A43AEC" w:rsidRPr="007F723E" w:rsidRDefault="00A43AEC" w:rsidP="00A43AEC">
      <w:pPr>
        <w:widowControl w:val="0"/>
        <w:autoSpaceDE w:val="0"/>
        <w:autoSpaceDN w:val="0"/>
        <w:adjustRightInd w:val="0"/>
        <w:jc w:val="both"/>
        <w:rPr>
          <w:sz w:val="26"/>
          <w:szCs w:val="26"/>
        </w:rPr>
      </w:pPr>
    </w:p>
    <w:p w:rsidR="00A43AEC" w:rsidRPr="007F723E" w:rsidRDefault="00A43AEC" w:rsidP="00A43AEC">
      <w:pPr>
        <w:pStyle w:val="ConsPlusNormal"/>
        <w:ind w:firstLine="283"/>
        <w:jc w:val="both"/>
        <w:rPr>
          <w:rFonts w:ascii="Times New Roman" w:hAnsi="Times New Roman" w:cs="Times New Roman"/>
          <w:sz w:val="26"/>
          <w:szCs w:val="26"/>
        </w:rPr>
      </w:pPr>
      <w:proofErr w:type="gramStart"/>
      <w:r w:rsidRPr="007F723E">
        <w:rPr>
          <w:rFonts w:ascii="Times New Roman" w:hAnsi="Times New Roman" w:cs="Times New Roman"/>
          <w:sz w:val="26"/>
          <w:szCs w:val="26"/>
        </w:rPr>
        <w:t xml:space="preserve">Целью Программы является повышение </w:t>
      </w:r>
      <w:r>
        <w:rPr>
          <w:rFonts w:ascii="Times New Roman" w:hAnsi="Times New Roman" w:cs="Times New Roman"/>
          <w:sz w:val="26"/>
          <w:szCs w:val="26"/>
        </w:rPr>
        <w:t xml:space="preserve">качественного </w:t>
      </w:r>
      <w:r w:rsidRPr="007F723E">
        <w:rPr>
          <w:rFonts w:ascii="Times New Roman" w:hAnsi="Times New Roman" w:cs="Times New Roman"/>
          <w:sz w:val="26"/>
          <w:szCs w:val="26"/>
        </w:rPr>
        <w:t xml:space="preserve">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w:t>
      </w:r>
      <w:r>
        <w:rPr>
          <w:rFonts w:ascii="Times New Roman" w:hAnsi="Times New Roman" w:cs="Times New Roman"/>
          <w:sz w:val="26"/>
          <w:szCs w:val="26"/>
        </w:rPr>
        <w:t>М</w:t>
      </w:r>
      <w:r w:rsidRPr="00293B88">
        <w:rPr>
          <w:rFonts w:ascii="Times New Roman" w:hAnsi="Times New Roman" w:cs="Times New Roman"/>
          <w:sz w:val="26"/>
          <w:szCs w:val="26"/>
        </w:rPr>
        <w:t>униципальн</w:t>
      </w:r>
      <w:r>
        <w:rPr>
          <w:rFonts w:ascii="Times New Roman" w:hAnsi="Times New Roman"/>
          <w:sz w:val="26"/>
          <w:szCs w:val="26"/>
        </w:rPr>
        <w:t>ая</w:t>
      </w:r>
      <w:r w:rsidRPr="00293B88">
        <w:rPr>
          <w:rFonts w:ascii="Times New Roman" w:hAnsi="Times New Roman" w:cs="Times New Roman"/>
          <w:sz w:val="26"/>
          <w:szCs w:val="26"/>
        </w:rPr>
        <w:t xml:space="preserve"> программ</w:t>
      </w:r>
      <w:r>
        <w:rPr>
          <w:rFonts w:ascii="Times New Roman" w:hAnsi="Times New Roman"/>
          <w:sz w:val="26"/>
          <w:szCs w:val="26"/>
        </w:rPr>
        <w:t>а</w:t>
      </w:r>
      <w:r w:rsidRPr="00293B88">
        <w:rPr>
          <w:rFonts w:ascii="Times New Roman" w:hAnsi="Times New Roman" w:cs="Times New Roman"/>
          <w:sz w:val="26"/>
          <w:szCs w:val="26"/>
        </w:rPr>
        <w:t xml:space="preserve"> </w:t>
      </w:r>
      <w:r w:rsidR="00A12F9B">
        <w:rPr>
          <w:rFonts w:ascii="Times New Roman" w:hAnsi="Times New Roman" w:cs="Times New Roman"/>
          <w:sz w:val="26"/>
          <w:szCs w:val="26"/>
        </w:rPr>
        <w:t>«</w:t>
      </w:r>
      <w:r w:rsidRPr="00293B88">
        <w:rPr>
          <w:rFonts w:ascii="Times New Roman" w:hAnsi="Times New Roman"/>
          <w:sz w:val="26"/>
          <w:szCs w:val="26"/>
        </w:rPr>
        <w:t>Формирование современной</w:t>
      </w:r>
      <w:r>
        <w:rPr>
          <w:rFonts w:ascii="Times New Roman" w:hAnsi="Times New Roman"/>
          <w:sz w:val="26"/>
          <w:szCs w:val="26"/>
        </w:rPr>
        <w:t xml:space="preserve"> комфортной</w:t>
      </w:r>
      <w:r w:rsidR="00A12F9B">
        <w:rPr>
          <w:rFonts w:ascii="Times New Roman" w:hAnsi="Times New Roman"/>
          <w:sz w:val="26"/>
          <w:szCs w:val="26"/>
        </w:rPr>
        <w:t xml:space="preserve"> среды</w:t>
      </w:r>
      <w:r w:rsidRPr="00293B88">
        <w:rPr>
          <w:rFonts w:ascii="Times New Roman" w:hAnsi="Times New Roman"/>
          <w:sz w:val="26"/>
          <w:szCs w:val="26"/>
        </w:rPr>
        <w:t xml:space="preserve"> </w:t>
      </w:r>
      <w:proofErr w:type="spellStart"/>
      <w:r w:rsidR="009C1AFB">
        <w:rPr>
          <w:rFonts w:ascii="Times New Roman" w:hAnsi="Times New Roman" w:cs="Times New Roman"/>
          <w:sz w:val="26"/>
          <w:szCs w:val="26"/>
        </w:rPr>
        <w:t>Ореховского</w:t>
      </w:r>
      <w:proofErr w:type="spellEnd"/>
      <w:r w:rsidRPr="00293B88">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Дани</w:t>
      </w:r>
      <w:r w:rsidRPr="00293B88">
        <w:rPr>
          <w:rFonts w:ascii="Times New Roman" w:hAnsi="Times New Roman" w:cs="Times New Roman"/>
          <w:sz w:val="26"/>
          <w:szCs w:val="26"/>
        </w:rPr>
        <w:t>ловского муниципального райо</w:t>
      </w:r>
      <w:r w:rsidR="009C1AFB">
        <w:rPr>
          <w:rFonts w:ascii="Times New Roman" w:hAnsi="Times New Roman" w:cs="Times New Roman"/>
          <w:sz w:val="26"/>
          <w:szCs w:val="26"/>
        </w:rPr>
        <w:t>на  Волгоградской области на 2020</w:t>
      </w:r>
      <w:r w:rsidRPr="00293B88">
        <w:rPr>
          <w:rFonts w:ascii="Times New Roman" w:hAnsi="Times New Roman" w:cs="Times New Roman"/>
          <w:sz w:val="26"/>
          <w:szCs w:val="26"/>
        </w:rPr>
        <w:t xml:space="preserve"> год</w:t>
      </w:r>
      <w:r w:rsidRPr="007F723E">
        <w:rPr>
          <w:rFonts w:ascii="Times New Roman" w:hAnsi="Times New Roman" w:cs="Times New Roman"/>
          <w:bCs/>
          <w:sz w:val="26"/>
          <w:szCs w:val="26"/>
        </w:rPr>
        <w:t>»</w:t>
      </w:r>
      <w:r w:rsidRPr="007F723E">
        <w:rPr>
          <w:rFonts w:ascii="Times New Roman" w:hAnsi="Times New Roman" w:cs="Times New Roman"/>
          <w:sz w:val="26"/>
          <w:szCs w:val="26"/>
        </w:rPr>
        <w:t xml:space="preserve">, предусматривающего комплекс работ по благоустройству территорий </w:t>
      </w:r>
      <w:proofErr w:type="spellStart"/>
      <w:r w:rsidR="009C1AFB">
        <w:rPr>
          <w:rFonts w:ascii="Times New Roman" w:hAnsi="Times New Roman" w:cs="Times New Roman"/>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Дани</w:t>
      </w:r>
      <w:r w:rsidRPr="007F723E">
        <w:rPr>
          <w:rFonts w:ascii="Times New Roman" w:hAnsi="Times New Roman" w:cs="Times New Roman"/>
          <w:sz w:val="26"/>
          <w:szCs w:val="26"/>
        </w:rPr>
        <w:t xml:space="preserve">ловского муниципального района </w:t>
      </w:r>
      <w:r w:rsidRPr="007F723E">
        <w:rPr>
          <w:rFonts w:ascii="Times New Roman" w:hAnsi="Times New Roman" w:cs="Times New Roman"/>
          <w:sz w:val="26"/>
          <w:szCs w:val="26"/>
        </w:rPr>
        <w:softHyphen/>
      </w:r>
      <w:r w:rsidRPr="007F723E">
        <w:rPr>
          <w:rFonts w:ascii="Times New Roman" w:hAnsi="Times New Roman" w:cs="Times New Roman"/>
          <w:sz w:val="26"/>
          <w:szCs w:val="26"/>
        </w:rPr>
        <w:softHyphen/>
      </w:r>
      <w:r w:rsidRPr="007F723E">
        <w:rPr>
          <w:rFonts w:ascii="Times New Roman" w:hAnsi="Times New Roman" w:cs="Times New Roman"/>
          <w:sz w:val="26"/>
          <w:szCs w:val="26"/>
        </w:rPr>
        <w:softHyphen/>
      </w:r>
      <w:r w:rsidRPr="007F723E">
        <w:rPr>
          <w:rFonts w:ascii="Times New Roman" w:hAnsi="Times New Roman" w:cs="Times New Roman"/>
          <w:sz w:val="26"/>
          <w:szCs w:val="26"/>
        </w:rPr>
        <w:softHyphen/>
      </w:r>
      <w:r w:rsidRPr="007F723E">
        <w:rPr>
          <w:rFonts w:ascii="Times New Roman" w:hAnsi="Times New Roman" w:cs="Times New Roman"/>
          <w:sz w:val="26"/>
          <w:szCs w:val="26"/>
        </w:rPr>
        <w:softHyphen/>
      </w:r>
      <w:r w:rsidRPr="007F723E">
        <w:rPr>
          <w:rFonts w:ascii="Times New Roman" w:hAnsi="Times New Roman" w:cs="Times New Roman"/>
          <w:sz w:val="26"/>
          <w:szCs w:val="26"/>
        </w:rPr>
        <w:softHyphen/>
      </w:r>
      <w:r w:rsidRPr="007F723E">
        <w:rPr>
          <w:rFonts w:ascii="Times New Roman" w:hAnsi="Times New Roman" w:cs="Times New Roman"/>
          <w:sz w:val="26"/>
          <w:szCs w:val="26"/>
        </w:rPr>
        <w:softHyphen/>
        <w:t xml:space="preserve"> Волгоградской области.</w:t>
      </w:r>
      <w:proofErr w:type="gramEnd"/>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Задачами Программы являются:</w:t>
      </w:r>
    </w:p>
    <w:p w:rsidR="00A43AEC" w:rsidRPr="00B80DE2" w:rsidRDefault="00A43AEC" w:rsidP="00A43AEC">
      <w:pPr>
        <w:shd w:val="clear" w:color="auto" w:fill="FFFFFF"/>
        <w:textAlignment w:val="baseline"/>
        <w:rPr>
          <w:rFonts w:eastAsia="Times New Roman" w:cs="Times New Roman"/>
          <w:color w:val="000000"/>
          <w:sz w:val="26"/>
          <w:szCs w:val="26"/>
        </w:rPr>
      </w:pPr>
      <w:r w:rsidRPr="00B80DE2">
        <w:rPr>
          <w:rFonts w:eastAsia="Times New Roman" w:cs="Times New Roman"/>
          <w:color w:val="000000"/>
          <w:sz w:val="26"/>
          <w:szCs w:val="26"/>
        </w:rPr>
        <w:t>Создание комфортной среды для проведения общественно-массовых мероприятий,  культурного отдыха жителей  и  гостей  села;</w:t>
      </w:r>
    </w:p>
    <w:p w:rsidR="00A43AEC" w:rsidRPr="00B80DE2" w:rsidRDefault="00A43AEC" w:rsidP="00A43AEC">
      <w:pPr>
        <w:shd w:val="clear" w:color="auto" w:fill="FFFFFF"/>
        <w:textAlignment w:val="baseline"/>
        <w:rPr>
          <w:rFonts w:eastAsia="Times New Roman" w:cs="Times New Roman"/>
          <w:color w:val="000000"/>
          <w:sz w:val="26"/>
          <w:szCs w:val="26"/>
        </w:rPr>
      </w:pPr>
      <w:r w:rsidRPr="00B80DE2">
        <w:rPr>
          <w:rFonts w:eastAsia="Times New Roman" w:cs="Times New Roman"/>
          <w:color w:val="000000"/>
          <w:sz w:val="26"/>
          <w:szCs w:val="26"/>
        </w:rPr>
        <w:t>создание  отдельных рекреационных зон на  территории поселения с учетом сложившейся специфики условий размещения имеющихся объектов (МАФ);</w:t>
      </w:r>
    </w:p>
    <w:p w:rsidR="00A43AEC" w:rsidRPr="00B80DE2" w:rsidRDefault="00A43AEC" w:rsidP="00A43AEC">
      <w:pPr>
        <w:shd w:val="clear" w:color="auto" w:fill="FFFFFF"/>
        <w:textAlignment w:val="baseline"/>
        <w:rPr>
          <w:rFonts w:eastAsia="Times New Roman" w:cs="Times New Roman"/>
          <w:color w:val="000000"/>
          <w:sz w:val="26"/>
          <w:szCs w:val="26"/>
        </w:rPr>
      </w:pPr>
      <w:r w:rsidRPr="00B80DE2">
        <w:rPr>
          <w:rFonts w:eastAsia="Times New Roman" w:cs="Times New Roman"/>
          <w:color w:val="000000"/>
          <w:sz w:val="26"/>
          <w:szCs w:val="26"/>
        </w:rPr>
        <w:t>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создание зоны отдыха в соответствии с требованиями к местам массового нахождения населения;  улучшение внешнего облика села и культурное воспитание населения.</w:t>
      </w:r>
    </w:p>
    <w:p w:rsidR="00A43AEC" w:rsidRPr="007F723E" w:rsidRDefault="00A43AEC" w:rsidP="00A43AEC">
      <w:pPr>
        <w:widowControl w:val="0"/>
        <w:autoSpaceDE w:val="0"/>
        <w:autoSpaceDN w:val="0"/>
        <w:adjustRightInd w:val="0"/>
        <w:jc w:val="both"/>
        <w:rPr>
          <w:sz w:val="26"/>
          <w:szCs w:val="26"/>
        </w:rPr>
      </w:pPr>
    </w:p>
    <w:p w:rsidR="00A43AEC" w:rsidRPr="001F524D" w:rsidRDefault="00A43AEC" w:rsidP="00A43AEC">
      <w:pPr>
        <w:pStyle w:val="ConsPlusNormal"/>
        <w:jc w:val="both"/>
        <w:outlineLvl w:val="2"/>
        <w:rPr>
          <w:rFonts w:ascii="Times New Roman" w:hAnsi="Times New Roman" w:cs="Times New Roman"/>
          <w:b/>
          <w:sz w:val="26"/>
          <w:szCs w:val="26"/>
        </w:rPr>
      </w:pPr>
      <w:r w:rsidRPr="001F524D">
        <w:rPr>
          <w:rFonts w:ascii="Times New Roman" w:hAnsi="Times New Roman" w:cs="Times New Roman"/>
          <w:b/>
          <w:sz w:val="26"/>
          <w:szCs w:val="26"/>
        </w:rPr>
        <w:t>3</w:t>
      </w:r>
      <w:r w:rsidRPr="00B95166">
        <w:rPr>
          <w:rFonts w:ascii="Times New Roman" w:hAnsi="Times New Roman" w:cs="Times New Roman"/>
          <w:b/>
          <w:sz w:val="26"/>
          <w:szCs w:val="26"/>
        </w:rPr>
        <w:t>. Прогноз ожидаемых результатов реализации программы</w:t>
      </w:r>
      <w:r>
        <w:rPr>
          <w:rFonts w:ascii="Times New Roman" w:hAnsi="Times New Roman" w:cs="Times New Roman"/>
          <w:b/>
          <w:sz w:val="26"/>
          <w:szCs w:val="26"/>
        </w:rPr>
        <w:t>.</w:t>
      </w:r>
    </w:p>
    <w:p w:rsidR="00A43AEC" w:rsidRPr="007F723E" w:rsidRDefault="00A43AEC" w:rsidP="00A43AEC">
      <w:pPr>
        <w:pStyle w:val="ConsPlusNormal"/>
        <w:jc w:val="both"/>
        <w:rPr>
          <w:rFonts w:ascii="Times New Roman" w:hAnsi="Times New Roman" w:cs="Times New Roman"/>
          <w:sz w:val="26"/>
          <w:szCs w:val="26"/>
        </w:rPr>
      </w:pPr>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 xml:space="preserve">В рамках реализации Программы планируется благоустройство территорий общего пользования </w:t>
      </w:r>
      <w:proofErr w:type="spellStart"/>
      <w:r w:rsidR="009C1AFB">
        <w:rPr>
          <w:rFonts w:ascii="Times New Roman" w:hAnsi="Times New Roman" w:cs="Times New Roman"/>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Дани</w:t>
      </w:r>
      <w:r w:rsidRPr="007F723E">
        <w:rPr>
          <w:rFonts w:ascii="Times New Roman" w:hAnsi="Times New Roman" w:cs="Times New Roman"/>
          <w:sz w:val="26"/>
          <w:szCs w:val="26"/>
        </w:rPr>
        <w:t xml:space="preserve">ловского муниципального района, что позволит благоустроить облик, улучшить экологическую обстановку, создать условия для комфортного и безопасного проживания и отдыха жителей </w:t>
      </w:r>
      <w:proofErr w:type="spellStart"/>
      <w:r w:rsidR="009C1AFB">
        <w:rPr>
          <w:rFonts w:ascii="Times New Roman" w:hAnsi="Times New Roman" w:cs="Times New Roman"/>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Дани</w:t>
      </w:r>
      <w:r w:rsidRPr="007F723E">
        <w:rPr>
          <w:rFonts w:ascii="Times New Roman" w:hAnsi="Times New Roman" w:cs="Times New Roman"/>
          <w:sz w:val="26"/>
          <w:szCs w:val="26"/>
        </w:rPr>
        <w:t>ловского муниципального района. При этом количество и доля благоустроенных территорий общего пользования  увеличивается</w:t>
      </w:r>
      <w:r>
        <w:rPr>
          <w:rFonts w:ascii="Times New Roman" w:hAnsi="Times New Roman" w:cs="Times New Roman"/>
          <w:sz w:val="26"/>
          <w:szCs w:val="26"/>
        </w:rPr>
        <w:t>.</w:t>
      </w:r>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В ходе выполнения Программы целевыми индикаторами и показателями достижения целей  и решения задач определены:</w:t>
      </w:r>
    </w:p>
    <w:p w:rsidR="00A43AEC" w:rsidRPr="007F723E" w:rsidRDefault="00A43AEC" w:rsidP="00A43AEC">
      <w:pPr>
        <w:pStyle w:val="ConsPlusNormal"/>
        <w:ind w:firstLine="567"/>
        <w:jc w:val="both"/>
        <w:rPr>
          <w:rFonts w:ascii="Times New Roman" w:hAnsi="Times New Roman" w:cs="Times New Roman"/>
          <w:sz w:val="26"/>
          <w:szCs w:val="26"/>
        </w:rPr>
      </w:pPr>
      <w:r w:rsidRPr="007F723E">
        <w:rPr>
          <w:rFonts w:ascii="Times New Roman" w:hAnsi="Times New Roman" w:cs="Times New Roman"/>
          <w:sz w:val="26"/>
          <w:szCs w:val="26"/>
        </w:rPr>
        <w:t>количество благоустроенных территорий общего пользования;</w:t>
      </w:r>
    </w:p>
    <w:p w:rsidR="00A43AEC" w:rsidRPr="007F723E" w:rsidRDefault="00A43AEC" w:rsidP="00A43AEC">
      <w:pPr>
        <w:pStyle w:val="ConsPlusNormal"/>
        <w:ind w:firstLine="567"/>
        <w:jc w:val="both"/>
        <w:rPr>
          <w:rFonts w:ascii="Times New Roman" w:hAnsi="Times New Roman" w:cs="Times New Roman"/>
          <w:sz w:val="26"/>
          <w:szCs w:val="26"/>
        </w:rPr>
      </w:pPr>
      <w:r w:rsidRPr="007F723E">
        <w:rPr>
          <w:rFonts w:ascii="Times New Roman" w:hAnsi="Times New Roman" w:cs="Times New Roman"/>
          <w:sz w:val="26"/>
          <w:szCs w:val="26"/>
        </w:rPr>
        <w:t>площадь благоустроенных территорий общего пользования;</w:t>
      </w:r>
    </w:p>
    <w:p w:rsidR="00A43AEC" w:rsidRPr="007F723E" w:rsidRDefault="00A43AEC" w:rsidP="00A43AEC">
      <w:pPr>
        <w:pStyle w:val="ConsPlusNormal"/>
        <w:ind w:firstLine="567"/>
        <w:jc w:val="both"/>
        <w:rPr>
          <w:rFonts w:ascii="Times New Roman" w:hAnsi="Times New Roman" w:cs="Times New Roman"/>
          <w:sz w:val="26"/>
          <w:szCs w:val="26"/>
        </w:rPr>
      </w:pPr>
      <w:r w:rsidRPr="007F723E">
        <w:rPr>
          <w:rFonts w:ascii="Times New Roman" w:hAnsi="Times New Roman" w:cs="Times New Roman"/>
          <w:sz w:val="26"/>
          <w:szCs w:val="26"/>
        </w:rPr>
        <w:t>доля площади благоустроенных территорий общего пользования.</w:t>
      </w:r>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Реализация Программы позволит выполнить:</w:t>
      </w:r>
    </w:p>
    <w:p w:rsidR="00A43AEC" w:rsidRPr="007F723E" w:rsidRDefault="00A43AEC" w:rsidP="00A43AEC">
      <w:pPr>
        <w:pStyle w:val="ConsPlusNormal"/>
        <w:ind w:firstLine="567"/>
        <w:jc w:val="both"/>
        <w:rPr>
          <w:rFonts w:ascii="Times New Roman" w:hAnsi="Times New Roman" w:cs="Times New Roman"/>
          <w:sz w:val="26"/>
          <w:szCs w:val="26"/>
        </w:rPr>
      </w:pPr>
      <w:r w:rsidRPr="007F723E">
        <w:rPr>
          <w:rFonts w:ascii="Times New Roman" w:hAnsi="Times New Roman" w:cs="Times New Roman"/>
          <w:sz w:val="26"/>
          <w:szCs w:val="26"/>
        </w:rPr>
        <w:t>благоустройство не менее 1 территории общего пользования.</w:t>
      </w:r>
    </w:p>
    <w:p w:rsidR="00A43AEC" w:rsidRDefault="00A43AEC" w:rsidP="00A43AEC">
      <w:pPr>
        <w:pStyle w:val="ConsPlusNormal"/>
        <w:ind w:firstLine="540"/>
        <w:jc w:val="both"/>
        <w:rPr>
          <w:rFonts w:ascii="Times New Roman" w:hAnsi="Times New Roman" w:cs="Times New Roman"/>
          <w:color w:val="000000"/>
          <w:sz w:val="26"/>
          <w:szCs w:val="26"/>
        </w:rPr>
      </w:pPr>
      <w:r w:rsidRPr="00BC54BC">
        <w:rPr>
          <w:sz w:val="26"/>
          <w:szCs w:val="26"/>
        </w:rPr>
        <w:t xml:space="preserve"> С</w:t>
      </w:r>
      <w:r w:rsidRPr="00BC54BC">
        <w:rPr>
          <w:rFonts w:ascii="Times New Roman" w:hAnsi="Times New Roman" w:cs="Times New Roman"/>
          <w:color w:val="000000"/>
          <w:sz w:val="26"/>
          <w:szCs w:val="26"/>
        </w:rPr>
        <w:t>овершенствование эстетического состояния  территории поселения</w:t>
      </w:r>
      <w:r>
        <w:rPr>
          <w:rFonts w:ascii="Times New Roman" w:hAnsi="Times New Roman" w:cs="Times New Roman"/>
          <w:color w:val="000000"/>
          <w:sz w:val="26"/>
          <w:szCs w:val="26"/>
        </w:rPr>
        <w:t>.</w:t>
      </w:r>
    </w:p>
    <w:p w:rsidR="008070B5" w:rsidRPr="00BC54BC" w:rsidRDefault="008070B5" w:rsidP="00A43AEC">
      <w:pPr>
        <w:pStyle w:val="ConsPlusNormal"/>
        <w:ind w:firstLine="540"/>
        <w:jc w:val="both"/>
        <w:rPr>
          <w:rFonts w:ascii="Times New Roman" w:hAnsi="Times New Roman" w:cs="Times New Roman"/>
          <w:sz w:val="26"/>
          <w:szCs w:val="26"/>
        </w:rPr>
      </w:pPr>
    </w:p>
    <w:p w:rsidR="00A43AEC" w:rsidRDefault="00A43AEC" w:rsidP="008070B5">
      <w:pPr>
        <w:shd w:val="clear" w:color="auto" w:fill="FFFFFF"/>
        <w:textAlignment w:val="baseline"/>
        <w:rPr>
          <w:rFonts w:cs="Times New Roman"/>
          <w:b/>
          <w:sz w:val="26"/>
          <w:szCs w:val="26"/>
        </w:rPr>
      </w:pPr>
      <w:r>
        <w:rPr>
          <w:rFonts w:eastAsia="Times New Roman" w:cs="Times New Roman"/>
          <w:color w:val="000000"/>
          <w:sz w:val="26"/>
          <w:szCs w:val="26"/>
        </w:rPr>
        <w:t xml:space="preserve"> </w:t>
      </w:r>
      <w:r w:rsidRPr="001F524D">
        <w:rPr>
          <w:rFonts w:cs="Times New Roman"/>
          <w:b/>
          <w:sz w:val="26"/>
          <w:szCs w:val="26"/>
        </w:rPr>
        <w:t xml:space="preserve">4. Объем средств, необходимых на реализацию программы за счет всех </w:t>
      </w:r>
      <w:r w:rsidR="009C1AFB">
        <w:rPr>
          <w:rFonts w:cs="Times New Roman"/>
          <w:b/>
          <w:sz w:val="26"/>
          <w:szCs w:val="26"/>
        </w:rPr>
        <w:t>источников финансирования на 2020</w:t>
      </w:r>
      <w:r w:rsidRPr="001F524D">
        <w:rPr>
          <w:rFonts w:cs="Times New Roman"/>
          <w:b/>
          <w:sz w:val="26"/>
          <w:szCs w:val="26"/>
        </w:rPr>
        <w:t xml:space="preserve"> год.</w:t>
      </w:r>
    </w:p>
    <w:p w:rsidR="008070B5" w:rsidRPr="001F524D" w:rsidRDefault="008070B5" w:rsidP="008070B5">
      <w:pPr>
        <w:shd w:val="clear" w:color="auto" w:fill="FFFFFF"/>
        <w:textAlignment w:val="baseline"/>
        <w:rPr>
          <w:rFonts w:cs="Times New Roman"/>
          <w:b/>
          <w:sz w:val="26"/>
          <w:szCs w:val="26"/>
        </w:rPr>
      </w:pPr>
    </w:p>
    <w:p w:rsidR="00A43AEC" w:rsidRPr="007F723E" w:rsidRDefault="00A43AEC" w:rsidP="00A43AEC">
      <w:pPr>
        <w:pStyle w:val="ConsPlusNormal"/>
        <w:ind w:firstLine="283"/>
        <w:jc w:val="both"/>
        <w:rPr>
          <w:rFonts w:ascii="Times New Roman" w:hAnsi="Times New Roman" w:cs="Times New Roman"/>
          <w:sz w:val="26"/>
          <w:szCs w:val="26"/>
        </w:rPr>
      </w:pPr>
      <w:r w:rsidRPr="007F723E">
        <w:rPr>
          <w:rFonts w:ascii="Times New Roman" w:hAnsi="Times New Roman" w:cs="Times New Roman"/>
          <w:sz w:val="26"/>
          <w:szCs w:val="26"/>
        </w:rPr>
        <w:t>Общий объем финансирования Программы на</w:t>
      </w:r>
      <w:r w:rsidR="009C1AFB">
        <w:rPr>
          <w:rFonts w:ascii="Times New Roman" w:hAnsi="Times New Roman" w:cs="Times New Roman"/>
          <w:sz w:val="26"/>
          <w:szCs w:val="26"/>
        </w:rPr>
        <w:t xml:space="preserve"> 2020</w:t>
      </w:r>
      <w:r>
        <w:rPr>
          <w:rFonts w:ascii="Times New Roman" w:hAnsi="Times New Roman" w:cs="Times New Roman"/>
          <w:sz w:val="26"/>
          <w:szCs w:val="26"/>
        </w:rPr>
        <w:t xml:space="preserve"> </w:t>
      </w:r>
      <w:r w:rsidRPr="007F723E">
        <w:rPr>
          <w:rFonts w:ascii="Times New Roman" w:hAnsi="Times New Roman" w:cs="Times New Roman"/>
          <w:sz w:val="26"/>
          <w:szCs w:val="26"/>
        </w:rPr>
        <w:t xml:space="preserve"> составит   </w:t>
      </w:r>
      <w:r w:rsidR="00CC57F0">
        <w:rPr>
          <w:rFonts w:ascii="Times New Roman" w:hAnsi="Times New Roman" w:cs="Times New Roman"/>
          <w:sz w:val="26"/>
          <w:szCs w:val="26"/>
        </w:rPr>
        <w:t>3333,33</w:t>
      </w:r>
      <w:r>
        <w:rPr>
          <w:rFonts w:ascii="Times New Roman" w:hAnsi="Times New Roman" w:cs="Times New Roman"/>
          <w:sz w:val="26"/>
          <w:szCs w:val="26"/>
        </w:rPr>
        <w:t xml:space="preserve"> </w:t>
      </w:r>
      <w:r w:rsidRPr="007F723E">
        <w:rPr>
          <w:rFonts w:ascii="Times New Roman" w:hAnsi="Times New Roman" w:cs="Times New Roman"/>
          <w:sz w:val="26"/>
          <w:szCs w:val="26"/>
        </w:rPr>
        <w:t>тыс. рублей, в том числе:</w:t>
      </w:r>
    </w:p>
    <w:p w:rsidR="00A43AEC" w:rsidRPr="007F723E" w:rsidRDefault="00A43AEC" w:rsidP="00A43AEC">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lastRenderedPageBreak/>
        <w:t xml:space="preserve">средства областного бюджета </w:t>
      </w:r>
      <w:r>
        <w:rPr>
          <w:rFonts w:ascii="Times New Roman" w:hAnsi="Times New Roman" w:cs="Times New Roman"/>
          <w:sz w:val="26"/>
          <w:szCs w:val="26"/>
        </w:rPr>
        <w:t>– 3000,0</w:t>
      </w:r>
      <w:r w:rsidRPr="007F723E">
        <w:rPr>
          <w:rFonts w:ascii="Times New Roman" w:hAnsi="Times New Roman" w:cs="Times New Roman"/>
          <w:sz w:val="26"/>
          <w:szCs w:val="26"/>
        </w:rPr>
        <w:t xml:space="preserve">  тыс. рублей,</w:t>
      </w:r>
    </w:p>
    <w:p w:rsidR="00A43AEC" w:rsidRPr="007F723E" w:rsidRDefault="00A43AEC" w:rsidP="00A43AEC">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 xml:space="preserve">средства местного бюджета </w:t>
      </w:r>
      <w:r w:rsidRPr="00CC57F0">
        <w:rPr>
          <w:rFonts w:ascii="Times New Roman" w:hAnsi="Times New Roman" w:cs="Times New Roman"/>
          <w:sz w:val="26"/>
          <w:szCs w:val="26"/>
        </w:rPr>
        <w:t xml:space="preserve">– </w:t>
      </w:r>
      <w:r w:rsidR="00CC57F0" w:rsidRPr="00CC57F0">
        <w:rPr>
          <w:rFonts w:ascii="Times New Roman" w:hAnsi="Times New Roman" w:cs="Times New Roman"/>
          <w:sz w:val="26"/>
          <w:szCs w:val="26"/>
        </w:rPr>
        <w:t>333,33</w:t>
      </w:r>
      <w:r w:rsidR="00CC57F0">
        <w:rPr>
          <w:rFonts w:ascii="Times New Roman" w:hAnsi="Times New Roman" w:cs="Times New Roman"/>
          <w:color w:val="FF0000"/>
          <w:sz w:val="26"/>
          <w:szCs w:val="26"/>
        </w:rPr>
        <w:t xml:space="preserve"> </w:t>
      </w:r>
      <w:r w:rsidRPr="007F723E">
        <w:rPr>
          <w:rFonts w:ascii="Times New Roman" w:hAnsi="Times New Roman" w:cs="Times New Roman"/>
          <w:sz w:val="26"/>
          <w:szCs w:val="26"/>
        </w:rPr>
        <w:t xml:space="preserve">тыс. рублей, </w:t>
      </w:r>
    </w:p>
    <w:p w:rsidR="00A43AEC" w:rsidRPr="007F723E" w:rsidRDefault="00A43AEC" w:rsidP="00A43AEC">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 xml:space="preserve">внебюджетные средства   -  </w:t>
      </w:r>
      <w:r>
        <w:rPr>
          <w:rFonts w:ascii="Times New Roman" w:hAnsi="Times New Roman" w:cs="Times New Roman"/>
          <w:sz w:val="26"/>
          <w:szCs w:val="26"/>
        </w:rPr>
        <w:t xml:space="preserve">0 </w:t>
      </w:r>
      <w:r w:rsidRPr="007F723E">
        <w:rPr>
          <w:rFonts w:ascii="Times New Roman" w:hAnsi="Times New Roman" w:cs="Times New Roman"/>
          <w:sz w:val="26"/>
          <w:szCs w:val="26"/>
        </w:rPr>
        <w:t>тыс. рублей</w:t>
      </w:r>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 xml:space="preserve">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w:t>
      </w:r>
      <w:r w:rsidRPr="00293B88">
        <w:rPr>
          <w:rFonts w:ascii="Times New Roman" w:hAnsi="Times New Roman"/>
          <w:sz w:val="26"/>
          <w:szCs w:val="26"/>
        </w:rPr>
        <w:t>Формировани</w:t>
      </w:r>
      <w:r>
        <w:rPr>
          <w:rFonts w:ascii="Times New Roman" w:hAnsi="Times New Roman"/>
          <w:sz w:val="26"/>
          <w:szCs w:val="26"/>
        </w:rPr>
        <w:t>я</w:t>
      </w:r>
      <w:r w:rsidRPr="00293B88">
        <w:rPr>
          <w:rFonts w:ascii="Times New Roman" w:hAnsi="Times New Roman"/>
          <w:sz w:val="26"/>
          <w:szCs w:val="26"/>
        </w:rPr>
        <w:t xml:space="preserve"> современной</w:t>
      </w:r>
      <w:r>
        <w:rPr>
          <w:rFonts w:ascii="Times New Roman" w:hAnsi="Times New Roman"/>
          <w:sz w:val="26"/>
          <w:szCs w:val="26"/>
        </w:rPr>
        <w:t xml:space="preserve"> комфортной</w:t>
      </w:r>
      <w:r w:rsidRPr="00293B88">
        <w:rPr>
          <w:rFonts w:ascii="Times New Roman" w:hAnsi="Times New Roman"/>
          <w:sz w:val="26"/>
          <w:szCs w:val="26"/>
        </w:rPr>
        <w:t xml:space="preserve"> среды</w:t>
      </w:r>
      <w:r>
        <w:rPr>
          <w:rFonts w:ascii="Times New Roman" w:hAnsi="Times New Roman"/>
          <w:sz w:val="26"/>
          <w:szCs w:val="26"/>
        </w:rPr>
        <w:t>.</w:t>
      </w:r>
    </w:p>
    <w:p w:rsidR="00A43AEC" w:rsidRPr="007F723E" w:rsidRDefault="00B04511" w:rsidP="00A43A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A43AEC" w:rsidRPr="007F723E" w:rsidRDefault="00A43AEC" w:rsidP="00A43AEC">
      <w:pPr>
        <w:pStyle w:val="ConsPlusNormal"/>
        <w:ind w:firstLine="540"/>
        <w:jc w:val="both"/>
        <w:rPr>
          <w:rFonts w:ascii="Times New Roman" w:hAnsi="Times New Roman" w:cs="Times New Roman"/>
          <w:sz w:val="26"/>
          <w:szCs w:val="26"/>
        </w:rPr>
      </w:pPr>
    </w:p>
    <w:p w:rsidR="00A43AEC" w:rsidRPr="001F524D" w:rsidRDefault="00A43AEC" w:rsidP="00A43AEC">
      <w:pPr>
        <w:pStyle w:val="ConsPlusNormal"/>
        <w:jc w:val="both"/>
        <w:outlineLvl w:val="2"/>
        <w:rPr>
          <w:rFonts w:ascii="Times New Roman" w:hAnsi="Times New Roman" w:cs="Times New Roman"/>
          <w:b/>
          <w:sz w:val="26"/>
          <w:szCs w:val="26"/>
        </w:rPr>
      </w:pPr>
      <w:r w:rsidRPr="001F524D">
        <w:rPr>
          <w:rFonts w:ascii="Times New Roman" w:hAnsi="Times New Roman" w:cs="Times New Roman"/>
          <w:b/>
          <w:sz w:val="26"/>
          <w:szCs w:val="26"/>
        </w:rPr>
        <w:t>5. Сроки реализации программы</w:t>
      </w:r>
    </w:p>
    <w:p w:rsidR="00A43AEC" w:rsidRPr="007F723E" w:rsidRDefault="00A43AEC" w:rsidP="00A43AEC">
      <w:pPr>
        <w:pStyle w:val="ConsPlusNormal"/>
        <w:jc w:val="both"/>
        <w:outlineLvl w:val="2"/>
        <w:rPr>
          <w:rFonts w:ascii="Times New Roman" w:hAnsi="Times New Roman" w:cs="Times New Roman"/>
          <w:sz w:val="26"/>
          <w:szCs w:val="26"/>
        </w:rPr>
      </w:pPr>
    </w:p>
    <w:p w:rsidR="00A43AEC" w:rsidRPr="007F723E" w:rsidRDefault="009C1AFB" w:rsidP="00A43A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Программа реализуется в 2020</w:t>
      </w:r>
      <w:r w:rsidR="00A43AEC">
        <w:rPr>
          <w:rFonts w:ascii="Times New Roman" w:hAnsi="Times New Roman" w:cs="Times New Roman"/>
          <w:sz w:val="26"/>
          <w:szCs w:val="26"/>
        </w:rPr>
        <w:t xml:space="preserve"> г в один этап</w:t>
      </w:r>
      <w:r w:rsidR="00A43AEC" w:rsidRPr="007F723E">
        <w:rPr>
          <w:rFonts w:ascii="Times New Roman" w:hAnsi="Times New Roman" w:cs="Times New Roman"/>
          <w:sz w:val="26"/>
          <w:szCs w:val="26"/>
        </w:rPr>
        <w:t>.</w:t>
      </w:r>
    </w:p>
    <w:p w:rsidR="00A43AEC" w:rsidRPr="007F723E" w:rsidRDefault="00A43AEC" w:rsidP="00A43AEC">
      <w:pPr>
        <w:pStyle w:val="ConsPlusNormal"/>
        <w:jc w:val="both"/>
        <w:outlineLvl w:val="2"/>
        <w:rPr>
          <w:rFonts w:ascii="Times New Roman" w:hAnsi="Times New Roman" w:cs="Times New Roman"/>
          <w:sz w:val="26"/>
          <w:szCs w:val="26"/>
        </w:rPr>
      </w:pPr>
    </w:p>
    <w:p w:rsidR="00A43AEC" w:rsidRPr="001F524D" w:rsidRDefault="00A43AEC" w:rsidP="00A43AEC">
      <w:pPr>
        <w:pStyle w:val="ConsPlusNormal"/>
        <w:jc w:val="both"/>
        <w:rPr>
          <w:rFonts w:ascii="Times New Roman" w:hAnsi="Times New Roman" w:cs="Times New Roman"/>
          <w:b/>
          <w:sz w:val="26"/>
          <w:szCs w:val="26"/>
        </w:rPr>
      </w:pPr>
      <w:r w:rsidRPr="001F524D">
        <w:rPr>
          <w:rFonts w:ascii="Times New Roman" w:hAnsi="Times New Roman" w:cs="Times New Roman"/>
          <w:b/>
          <w:sz w:val="26"/>
          <w:szCs w:val="26"/>
        </w:rPr>
        <w:t>6. Обобщенная характеристика основных мероприятий программы</w:t>
      </w:r>
    </w:p>
    <w:p w:rsidR="00A43AEC" w:rsidRPr="007F723E" w:rsidRDefault="00A43AEC" w:rsidP="00A43AEC">
      <w:pPr>
        <w:pStyle w:val="ConsPlusNormal"/>
        <w:ind w:firstLine="540"/>
        <w:jc w:val="both"/>
        <w:rPr>
          <w:rFonts w:ascii="Times New Roman" w:hAnsi="Times New Roman" w:cs="Times New Roman"/>
          <w:sz w:val="26"/>
          <w:szCs w:val="26"/>
        </w:rPr>
      </w:pPr>
    </w:p>
    <w:p w:rsidR="00A43AEC" w:rsidRPr="007F723E" w:rsidRDefault="00A43AEC" w:rsidP="00A43AEC">
      <w:pPr>
        <w:pStyle w:val="ConsPlusNormal"/>
        <w:ind w:firstLine="540"/>
        <w:jc w:val="both"/>
        <w:rPr>
          <w:rFonts w:ascii="Times New Roman" w:hAnsi="Times New Roman" w:cs="Times New Roman"/>
          <w:sz w:val="26"/>
          <w:szCs w:val="26"/>
        </w:rPr>
      </w:pPr>
      <w:r w:rsidRPr="007F723E">
        <w:rPr>
          <w:rFonts w:ascii="Times New Roman" w:hAnsi="Times New Roman" w:cs="Times New Roman"/>
          <w:sz w:val="26"/>
          <w:szCs w:val="26"/>
        </w:rPr>
        <w:t xml:space="preserve">Основным мероприятием программы является реализация приоритетного проекта </w:t>
      </w:r>
      <w:r w:rsidR="00A12F9B">
        <w:rPr>
          <w:rFonts w:ascii="Times New Roman" w:hAnsi="Times New Roman" w:cs="Times New Roman"/>
          <w:sz w:val="26"/>
          <w:szCs w:val="26"/>
        </w:rPr>
        <w:t>«Благоустройство центральной части с</w:t>
      </w:r>
      <w:proofErr w:type="gramStart"/>
      <w:r w:rsidR="00A12F9B">
        <w:rPr>
          <w:rFonts w:ascii="Times New Roman" w:hAnsi="Times New Roman" w:cs="Times New Roman"/>
          <w:sz w:val="26"/>
          <w:szCs w:val="26"/>
        </w:rPr>
        <w:t>.О</w:t>
      </w:r>
      <w:proofErr w:type="gramEnd"/>
      <w:r w:rsidR="00A12F9B">
        <w:rPr>
          <w:rFonts w:ascii="Times New Roman" w:hAnsi="Times New Roman" w:cs="Times New Roman"/>
          <w:sz w:val="26"/>
          <w:szCs w:val="26"/>
        </w:rPr>
        <w:t>рехово</w:t>
      </w:r>
      <w:r w:rsidR="001C2D19">
        <w:rPr>
          <w:rFonts w:ascii="Times New Roman" w:hAnsi="Times New Roman" w:cs="Times New Roman"/>
          <w:sz w:val="26"/>
          <w:szCs w:val="26"/>
        </w:rPr>
        <w:t xml:space="preserve"> </w:t>
      </w:r>
      <w:r w:rsidR="00A12F9B">
        <w:rPr>
          <w:rFonts w:ascii="Times New Roman" w:hAnsi="Times New Roman" w:cs="Times New Roman"/>
          <w:sz w:val="26"/>
          <w:szCs w:val="26"/>
        </w:rPr>
        <w:t>Даниловского района Волгоградской области</w:t>
      </w:r>
      <w:r w:rsidR="001C2D19">
        <w:rPr>
          <w:rFonts w:ascii="Times New Roman" w:hAnsi="Times New Roman" w:cs="Times New Roman"/>
          <w:sz w:val="26"/>
          <w:szCs w:val="26"/>
        </w:rPr>
        <w:t>»,</w:t>
      </w:r>
      <w:r w:rsidR="001C2D19">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7F723E">
        <w:rPr>
          <w:rFonts w:ascii="Times New Roman" w:hAnsi="Times New Roman" w:cs="Times New Roman"/>
          <w:sz w:val="26"/>
          <w:szCs w:val="26"/>
        </w:rPr>
        <w:t>котор</w:t>
      </w:r>
      <w:r w:rsidR="001C2D19">
        <w:rPr>
          <w:rFonts w:ascii="Times New Roman" w:hAnsi="Times New Roman" w:cs="Times New Roman"/>
          <w:sz w:val="26"/>
          <w:szCs w:val="26"/>
        </w:rPr>
        <w:t xml:space="preserve">ый </w:t>
      </w:r>
      <w:r w:rsidRPr="007F723E">
        <w:rPr>
          <w:rFonts w:ascii="Times New Roman" w:hAnsi="Times New Roman" w:cs="Times New Roman"/>
          <w:sz w:val="26"/>
          <w:szCs w:val="26"/>
        </w:rPr>
        <w:t xml:space="preserve"> включает в себя следующие мероприятия:</w:t>
      </w:r>
    </w:p>
    <w:p w:rsidR="00A43AEC" w:rsidRPr="003A7B59" w:rsidRDefault="00A43AEC" w:rsidP="00A43AEC">
      <w:pPr>
        <w:pStyle w:val="ConsPlusNormal"/>
        <w:ind w:firstLine="540"/>
        <w:jc w:val="both"/>
        <w:rPr>
          <w:rFonts w:ascii="Times New Roman" w:hAnsi="Times New Roman" w:cs="Times New Roman"/>
          <w:color w:val="000000" w:themeColor="text1"/>
          <w:sz w:val="26"/>
          <w:szCs w:val="26"/>
        </w:rPr>
      </w:pPr>
      <w:r w:rsidRPr="007F723E">
        <w:rPr>
          <w:rFonts w:ascii="Times New Roman" w:hAnsi="Times New Roman" w:cs="Times New Roman"/>
          <w:sz w:val="26"/>
          <w:szCs w:val="26"/>
        </w:rPr>
        <w:t xml:space="preserve"> благоустройство общественной территории </w:t>
      </w:r>
      <w:proofErr w:type="spellStart"/>
      <w:r w:rsidR="009C1AFB">
        <w:rPr>
          <w:rFonts w:ascii="Times New Roman" w:hAnsi="Times New Roman" w:cs="Times New Roman"/>
          <w:sz w:val="26"/>
          <w:szCs w:val="26"/>
        </w:rPr>
        <w:t>Ореховского</w:t>
      </w:r>
      <w:proofErr w:type="spellEnd"/>
      <w:r w:rsidRPr="007F723E">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Дани</w:t>
      </w:r>
      <w:r w:rsidRPr="007F723E">
        <w:rPr>
          <w:rFonts w:ascii="Times New Roman" w:hAnsi="Times New Roman" w:cs="Times New Roman"/>
          <w:sz w:val="26"/>
          <w:szCs w:val="26"/>
        </w:rPr>
        <w:t xml:space="preserve">ловского муниципального района  Волгоградской области, с учетом обеспечения доступности данных территорий </w:t>
      </w:r>
      <w:r w:rsidRPr="00E9350F">
        <w:rPr>
          <w:rFonts w:ascii="Times New Roman" w:hAnsi="Times New Roman" w:cs="Times New Roman"/>
          <w:color w:val="000000" w:themeColor="text1"/>
          <w:sz w:val="26"/>
          <w:szCs w:val="26"/>
        </w:rPr>
        <w:t xml:space="preserve">для инвалидов и других </w:t>
      </w:r>
      <w:proofErr w:type="spellStart"/>
      <w:r w:rsidRPr="00E9350F">
        <w:rPr>
          <w:rFonts w:ascii="Times New Roman" w:hAnsi="Times New Roman" w:cs="Times New Roman"/>
          <w:color w:val="000000" w:themeColor="text1"/>
          <w:sz w:val="26"/>
          <w:szCs w:val="26"/>
        </w:rPr>
        <w:t>маломобильных</w:t>
      </w:r>
      <w:proofErr w:type="spellEnd"/>
      <w:r w:rsidRPr="00E9350F">
        <w:rPr>
          <w:rFonts w:ascii="Times New Roman" w:hAnsi="Times New Roman" w:cs="Times New Roman"/>
          <w:color w:val="000000" w:themeColor="text1"/>
          <w:sz w:val="26"/>
          <w:szCs w:val="26"/>
        </w:rPr>
        <w:t xml:space="preserve"> групп населения</w:t>
      </w:r>
      <w:proofErr w:type="gramStart"/>
      <w:r w:rsidRPr="00E9350F">
        <w:rPr>
          <w:rFonts w:ascii="Times New Roman" w:hAnsi="Times New Roman" w:cs="Times New Roman"/>
          <w:color w:val="000000" w:themeColor="text1"/>
          <w:sz w:val="26"/>
          <w:szCs w:val="26"/>
        </w:rPr>
        <w:t xml:space="preserve"> ;</w:t>
      </w:r>
      <w:proofErr w:type="gramEnd"/>
      <w:r w:rsidRPr="003A7B59">
        <w:rPr>
          <w:rFonts w:ascii="Times New Roman" w:hAnsi="Times New Roman" w:cs="Times New Roman"/>
          <w:color w:val="000000" w:themeColor="text1"/>
          <w:sz w:val="26"/>
          <w:szCs w:val="26"/>
        </w:rPr>
        <w:t xml:space="preserve"> </w:t>
      </w:r>
    </w:p>
    <w:p w:rsidR="00A43AEC" w:rsidRPr="007F723E" w:rsidRDefault="00E42587" w:rsidP="00A43AEC">
      <w:pPr>
        <w:pStyle w:val="ConsPlusNormal"/>
        <w:ind w:firstLine="540"/>
        <w:jc w:val="both"/>
        <w:rPr>
          <w:rFonts w:ascii="Times New Roman" w:hAnsi="Times New Roman" w:cs="Times New Roman"/>
          <w:sz w:val="26"/>
          <w:szCs w:val="26"/>
        </w:rPr>
      </w:pPr>
      <w:hyperlink w:anchor="P848" w:history="1">
        <w:r w:rsidR="00A43AEC" w:rsidRPr="007F723E">
          <w:rPr>
            <w:rFonts w:ascii="Times New Roman" w:hAnsi="Times New Roman" w:cs="Times New Roman"/>
            <w:sz w:val="26"/>
            <w:szCs w:val="26"/>
          </w:rPr>
          <w:t>Перечень</w:t>
        </w:r>
      </w:hyperlink>
      <w:r w:rsidR="00A43AEC" w:rsidRPr="007F723E">
        <w:rPr>
          <w:rFonts w:ascii="Times New Roman" w:hAnsi="Times New Roman" w:cs="Times New Roman"/>
          <w:sz w:val="26"/>
          <w:szCs w:val="26"/>
        </w:rPr>
        <w:t xml:space="preserve"> мероприятий </w:t>
      </w:r>
      <w:r w:rsidR="001C2D19">
        <w:rPr>
          <w:rFonts w:ascii="Times New Roman" w:hAnsi="Times New Roman" w:cs="Times New Roman"/>
          <w:sz w:val="26"/>
          <w:szCs w:val="26"/>
        </w:rPr>
        <w:t xml:space="preserve"> </w:t>
      </w:r>
      <w:r w:rsidR="00A43AEC" w:rsidRPr="007F723E">
        <w:rPr>
          <w:rFonts w:ascii="Times New Roman" w:hAnsi="Times New Roman" w:cs="Times New Roman"/>
          <w:sz w:val="26"/>
          <w:szCs w:val="26"/>
        </w:rPr>
        <w:t xml:space="preserve"> представлен в приложении 3 к муниципальной программе.</w:t>
      </w:r>
    </w:p>
    <w:p w:rsidR="00A43AEC" w:rsidRDefault="00A43AEC"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Default="00344F55" w:rsidP="00A43AEC">
      <w:pPr>
        <w:autoSpaceDE w:val="0"/>
        <w:autoSpaceDN w:val="0"/>
        <w:adjustRightInd w:val="0"/>
        <w:ind w:left="4080" w:firstLine="168"/>
        <w:jc w:val="both"/>
        <w:rPr>
          <w:sz w:val="26"/>
          <w:szCs w:val="26"/>
        </w:rPr>
      </w:pPr>
    </w:p>
    <w:p w:rsidR="00344F55" w:rsidRPr="007F723E" w:rsidRDefault="00344F55" w:rsidP="00A43AEC">
      <w:pPr>
        <w:autoSpaceDE w:val="0"/>
        <w:autoSpaceDN w:val="0"/>
        <w:adjustRightInd w:val="0"/>
        <w:ind w:left="4080" w:firstLine="168"/>
        <w:jc w:val="both"/>
        <w:rPr>
          <w:sz w:val="26"/>
          <w:szCs w:val="26"/>
        </w:rPr>
      </w:pPr>
    </w:p>
    <w:p w:rsidR="00A43AEC" w:rsidRPr="007F723E" w:rsidRDefault="008070B5" w:rsidP="00A43AEC">
      <w:pPr>
        <w:autoSpaceDE w:val="0"/>
        <w:autoSpaceDN w:val="0"/>
        <w:adjustRightInd w:val="0"/>
        <w:ind w:left="4080" w:firstLine="168"/>
        <w:jc w:val="both"/>
        <w:rPr>
          <w:sz w:val="26"/>
          <w:szCs w:val="26"/>
        </w:rPr>
      </w:pPr>
      <w:r>
        <w:rPr>
          <w:sz w:val="26"/>
          <w:szCs w:val="26"/>
        </w:rPr>
        <w:t xml:space="preserve"> </w:t>
      </w:r>
    </w:p>
    <w:p w:rsidR="00A43AEC" w:rsidRDefault="008070B5" w:rsidP="00A43AEC">
      <w:pPr>
        <w:pStyle w:val="ConsPlusNormal"/>
        <w:jc w:val="right"/>
        <w:outlineLvl w:val="1"/>
        <w:rPr>
          <w:rFonts w:ascii="Times New Roman" w:hAnsi="Times New Roman" w:cs="Times New Roman"/>
          <w:sz w:val="26"/>
          <w:szCs w:val="26"/>
        </w:rPr>
      </w:pPr>
      <w:bookmarkStart w:id="0" w:name="Par31"/>
      <w:bookmarkEnd w:id="0"/>
      <w:r w:rsidRPr="008070B5">
        <w:rPr>
          <w:rFonts w:ascii="Times New Roman" w:hAnsi="Times New Roman" w:cs="Times New Roman"/>
          <w:sz w:val="26"/>
          <w:szCs w:val="26"/>
        </w:rPr>
        <w:lastRenderedPageBreak/>
        <w:t>Приложение 1</w:t>
      </w:r>
      <w:r w:rsidR="001C2D19" w:rsidRPr="008070B5">
        <w:rPr>
          <w:rFonts w:ascii="Times New Roman" w:hAnsi="Times New Roman" w:cs="Times New Roman"/>
          <w:sz w:val="26"/>
          <w:szCs w:val="26"/>
        </w:rPr>
        <w:t xml:space="preserve"> </w:t>
      </w:r>
    </w:p>
    <w:p w:rsidR="008070B5" w:rsidRPr="008070B5" w:rsidRDefault="008070B5" w:rsidP="00A43AEC">
      <w:pPr>
        <w:pStyle w:val="ConsPlusNormal"/>
        <w:jc w:val="right"/>
        <w:outlineLvl w:val="1"/>
        <w:rPr>
          <w:rFonts w:ascii="Times New Roman" w:hAnsi="Times New Roman" w:cs="Times New Roman"/>
          <w:sz w:val="26"/>
          <w:szCs w:val="26"/>
        </w:rPr>
      </w:pPr>
    </w:p>
    <w:p w:rsidR="00A43AEC" w:rsidRPr="007F723E" w:rsidRDefault="00A43AEC" w:rsidP="00A43AEC">
      <w:pPr>
        <w:widowControl w:val="0"/>
        <w:autoSpaceDE w:val="0"/>
        <w:autoSpaceDN w:val="0"/>
        <w:adjustRightInd w:val="0"/>
        <w:jc w:val="center"/>
        <w:outlineLvl w:val="1"/>
        <w:rPr>
          <w:sz w:val="26"/>
          <w:szCs w:val="26"/>
        </w:rPr>
      </w:pPr>
      <w:bookmarkStart w:id="1" w:name="Par38"/>
      <w:bookmarkEnd w:id="1"/>
      <w:r w:rsidRPr="007F723E">
        <w:rPr>
          <w:sz w:val="26"/>
          <w:szCs w:val="26"/>
        </w:rPr>
        <w:t xml:space="preserve">Паспорт </w:t>
      </w:r>
      <w:r>
        <w:rPr>
          <w:sz w:val="26"/>
          <w:szCs w:val="26"/>
        </w:rPr>
        <w:t>М</w:t>
      </w:r>
      <w:r w:rsidRPr="00293B88">
        <w:rPr>
          <w:sz w:val="26"/>
          <w:szCs w:val="26"/>
        </w:rPr>
        <w:t>униципальн</w:t>
      </w:r>
      <w:r>
        <w:rPr>
          <w:sz w:val="26"/>
          <w:szCs w:val="26"/>
        </w:rPr>
        <w:t>ой</w:t>
      </w:r>
      <w:r w:rsidRPr="00293B88">
        <w:rPr>
          <w:sz w:val="26"/>
          <w:szCs w:val="26"/>
        </w:rPr>
        <w:t xml:space="preserve"> программ</w:t>
      </w:r>
      <w:r>
        <w:rPr>
          <w:sz w:val="26"/>
          <w:szCs w:val="26"/>
        </w:rPr>
        <w:t>ы</w:t>
      </w:r>
      <w:r w:rsidRPr="00293B88">
        <w:rPr>
          <w:sz w:val="26"/>
          <w:szCs w:val="26"/>
        </w:rPr>
        <w:t xml:space="preserve"> </w:t>
      </w:r>
      <w:r>
        <w:rPr>
          <w:sz w:val="26"/>
          <w:szCs w:val="26"/>
        </w:rPr>
        <w:t>«</w:t>
      </w:r>
      <w:r w:rsidRPr="00293B88">
        <w:rPr>
          <w:sz w:val="26"/>
          <w:szCs w:val="26"/>
        </w:rPr>
        <w:t>Формирование современной</w:t>
      </w:r>
      <w:r>
        <w:rPr>
          <w:sz w:val="26"/>
          <w:szCs w:val="26"/>
        </w:rPr>
        <w:t xml:space="preserve"> комфортной</w:t>
      </w:r>
      <w:r w:rsidR="00A12F9B">
        <w:rPr>
          <w:sz w:val="26"/>
          <w:szCs w:val="26"/>
        </w:rPr>
        <w:t xml:space="preserve"> среды</w:t>
      </w:r>
      <w:r w:rsidRPr="00293B88">
        <w:rPr>
          <w:sz w:val="26"/>
          <w:szCs w:val="26"/>
        </w:rPr>
        <w:t xml:space="preserve">  </w:t>
      </w:r>
      <w:proofErr w:type="spellStart"/>
      <w:r w:rsidR="009C1AFB">
        <w:rPr>
          <w:sz w:val="26"/>
          <w:szCs w:val="26"/>
        </w:rPr>
        <w:t>Ореховского</w:t>
      </w:r>
      <w:proofErr w:type="spellEnd"/>
      <w:r w:rsidRPr="00293B88">
        <w:rPr>
          <w:sz w:val="26"/>
          <w:szCs w:val="26"/>
        </w:rPr>
        <w:t xml:space="preserve"> сельского поселения </w:t>
      </w:r>
      <w:r>
        <w:rPr>
          <w:sz w:val="26"/>
          <w:szCs w:val="26"/>
        </w:rPr>
        <w:t>Дани</w:t>
      </w:r>
      <w:r w:rsidRPr="00293B88">
        <w:rPr>
          <w:sz w:val="26"/>
          <w:szCs w:val="26"/>
        </w:rPr>
        <w:t>ловского муниципального райо</w:t>
      </w:r>
      <w:r w:rsidR="009C1AFB">
        <w:rPr>
          <w:sz w:val="26"/>
          <w:szCs w:val="26"/>
        </w:rPr>
        <w:t>на  Волгоградской области на 2020</w:t>
      </w:r>
      <w:r w:rsidRPr="00293B88">
        <w:rPr>
          <w:sz w:val="26"/>
          <w:szCs w:val="26"/>
        </w:rPr>
        <w:t xml:space="preserve"> год</w:t>
      </w:r>
      <w:r w:rsidR="00A12F9B">
        <w:rPr>
          <w:sz w:val="26"/>
          <w:szCs w:val="26"/>
        </w:rPr>
        <w:t>»</w:t>
      </w:r>
      <w:r>
        <w:rPr>
          <w:bCs/>
          <w:sz w:val="26"/>
          <w:szCs w:val="26"/>
        </w:rPr>
        <w:t>.</w:t>
      </w:r>
    </w:p>
    <w:tbl>
      <w:tblPr>
        <w:tblW w:w="9956" w:type="dxa"/>
        <w:jc w:val="center"/>
        <w:tblInd w:w="-816" w:type="dxa"/>
        <w:tblLook w:val="00A0"/>
      </w:tblPr>
      <w:tblGrid>
        <w:gridCol w:w="3420"/>
        <w:gridCol w:w="6536"/>
      </w:tblGrid>
      <w:tr w:rsidR="00A43AEC" w:rsidRPr="007F723E" w:rsidTr="00C90E62">
        <w:trPr>
          <w:trHeight w:val="552"/>
          <w:jc w:val="center"/>
        </w:trPr>
        <w:tc>
          <w:tcPr>
            <w:tcW w:w="3420" w:type="dxa"/>
            <w:tcBorders>
              <w:top w:val="single" w:sz="4" w:space="0" w:color="auto"/>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Ответственный исполнитель программы</w:t>
            </w:r>
          </w:p>
        </w:tc>
        <w:tc>
          <w:tcPr>
            <w:tcW w:w="6536" w:type="dxa"/>
            <w:tcBorders>
              <w:top w:val="single" w:sz="4" w:space="0" w:color="auto"/>
              <w:left w:val="nil"/>
              <w:bottom w:val="single" w:sz="4" w:space="0" w:color="auto"/>
              <w:right w:val="single" w:sz="4" w:space="0" w:color="auto"/>
            </w:tcBorders>
            <w:vAlign w:val="bottom"/>
          </w:tcPr>
          <w:p w:rsidR="00A43AEC" w:rsidRPr="007F723E" w:rsidRDefault="00A43AEC" w:rsidP="00C90E62">
            <w:pPr>
              <w:jc w:val="both"/>
              <w:rPr>
                <w:color w:val="000000"/>
                <w:sz w:val="26"/>
                <w:szCs w:val="26"/>
              </w:rPr>
            </w:pPr>
            <w:r w:rsidRPr="007F723E">
              <w:rPr>
                <w:color w:val="000000"/>
                <w:sz w:val="26"/>
                <w:szCs w:val="26"/>
              </w:rPr>
              <w:t xml:space="preserve">Администрация </w:t>
            </w:r>
            <w:proofErr w:type="spellStart"/>
            <w:r w:rsidR="009C1AFB">
              <w:rPr>
                <w:color w:val="000000"/>
                <w:sz w:val="26"/>
                <w:szCs w:val="26"/>
              </w:rPr>
              <w:t>Ореховского</w:t>
            </w:r>
            <w:proofErr w:type="spellEnd"/>
            <w:r w:rsidRPr="007F723E">
              <w:rPr>
                <w:color w:val="000000"/>
                <w:sz w:val="26"/>
                <w:szCs w:val="26"/>
              </w:rPr>
              <w:t xml:space="preserve"> </w:t>
            </w:r>
            <w:r w:rsidRPr="007F723E">
              <w:rPr>
                <w:sz w:val="26"/>
                <w:szCs w:val="26"/>
              </w:rPr>
              <w:t xml:space="preserve">сельского поселения </w:t>
            </w:r>
            <w:r>
              <w:rPr>
                <w:sz w:val="26"/>
                <w:szCs w:val="26"/>
              </w:rPr>
              <w:t>Дани</w:t>
            </w:r>
            <w:r w:rsidRPr="007F723E">
              <w:rPr>
                <w:sz w:val="26"/>
                <w:szCs w:val="26"/>
              </w:rPr>
              <w:t xml:space="preserve">ловского муниципального района </w:t>
            </w:r>
            <w:r w:rsidRPr="007F723E">
              <w:rPr>
                <w:color w:val="000000"/>
                <w:sz w:val="26"/>
                <w:szCs w:val="26"/>
              </w:rPr>
              <w:t>Волгоградской области</w:t>
            </w:r>
          </w:p>
        </w:tc>
      </w:tr>
      <w:tr w:rsidR="00A43AEC" w:rsidRPr="007F723E" w:rsidTr="00C90E62">
        <w:trPr>
          <w:trHeight w:val="276"/>
          <w:jc w:val="center"/>
        </w:trPr>
        <w:tc>
          <w:tcPr>
            <w:tcW w:w="3420" w:type="dxa"/>
            <w:tcBorders>
              <w:top w:val="nil"/>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Участники Программы</w:t>
            </w:r>
          </w:p>
        </w:tc>
        <w:tc>
          <w:tcPr>
            <w:tcW w:w="6536" w:type="dxa"/>
            <w:tcBorders>
              <w:top w:val="nil"/>
              <w:left w:val="nil"/>
              <w:bottom w:val="single" w:sz="4" w:space="0" w:color="auto"/>
              <w:right w:val="single" w:sz="4" w:space="0" w:color="auto"/>
            </w:tcBorders>
            <w:vAlign w:val="bottom"/>
          </w:tcPr>
          <w:p w:rsidR="00A43AEC" w:rsidRPr="007F723E" w:rsidRDefault="00A43AEC" w:rsidP="00C90E62">
            <w:pPr>
              <w:jc w:val="both"/>
              <w:rPr>
                <w:color w:val="000000"/>
                <w:sz w:val="26"/>
                <w:szCs w:val="26"/>
              </w:rPr>
            </w:pPr>
            <w:r w:rsidRPr="007F723E">
              <w:rPr>
                <w:color w:val="000000"/>
                <w:sz w:val="26"/>
                <w:szCs w:val="26"/>
              </w:rPr>
              <w:t> Администрация</w:t>
            </w:r>
            <w:r w:rsidRPr="007F723E">
              <w:rPr>
                <w:sz w:val="26"/>
                <w:szCs w:val="26"/>
              </w:rPr>
              <w:t xml:space="preserve"> </w:t>
            </w:r>
            <w:proofErr w:type="spellStart"/>
            <w:r w:rsidR="009C1AFB">
              <w:rPr>
                <w:sz w:val="26"/>
                <w:szCs w:val="26"/>
              </w:rPr>
              <w:t>Ореховского</w:t>
            </w:r>
            <w:proofErr w:type="spellEnd"/>
            <w:r w:rsidRPr="007F723E">
              <w:rPr>
                <w:color w:val="000000"/>
                <w:sz w:val="26"/>
                <w:szCs w:val="26"/>
              </w:rPr>
              <w:t xml:space="preserve"> </w:t>
            </w:r>
            <w:r w:rsidRPr="007F723E">
              <w:rPr>
                <w:sz w:val="26"/>
                <w:szCs w:val="26"/>
              </w:rPr>
              <w:t xml:space="preserve">сельского поселения </w:t>
            </w:r>
            <w:r>
              <w:rPr>
                <w:sz w:val="26"/>
                <w:szCs w:val="26"/>
              </w:rPr>
              <w:t>Дани</w:t>
            </w:r>
            <w:r w:rsidRPr="007F723E">
              <w:rPr>
                <w:sz w:val="26"/>
                <w:szCs w:val="26"/>
              </w:rPr>
              <w:t xml:space="preserve">ловского муниципального района </w:t>
            </w:r>
          </w:p>
        </w:tc>
      </w:tr>
      <w:tr w:rsidR="00A43AEC" w:rsidRPr="007F723E" w:rsidTr="00C90E62">
        <w:trPr>
          <w:trHeight w:val="276"/>
          <w:jc w:val="center"/>
        </w:trPr>
        <w:tc>
          <w:tcPr>
            <w:tcW w:w="3420" w:type="dxa"/>
            <w:tcBorders>
              <w:top w:val="nil"/>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Цели программы</w:t>
            </w:r>
          </w:p>
        </w:tc>
        <w:tc>
          <w:tcPr>
            <w:tcW w:w="6536" w:type="dxa"/>
            <w:tcBorders>
              <w:top w:val="nil"/>
              <w:left w:val="nil"/>
              <w:bottom w:val="single" w:sz="4" w:space="0" w:color="auto"/>
              <w:right w:val="single" w:sz="4" w:space="0" w:color="auto"/>
            </w:tcBorders>
            <w:vAlign w:val="bottom"/>
          </w:tcPr>
          <w:p w:rsidR="00A43AEC" w:rsidRPr="007F723E" w:rsidRDefault="00A43AEC" w:rsidP="00C90E62">
            <w:pPr>
              <w:pStyle w:val="ConsPlusCell"/>
              <w:jc w:val="both"/>
              <w:rPr>
                <w:rFonts w:ascii="Times New Roman" w:hAnsi="Times New Roman" w:cs="Times New Roman"/>
                <w:sz w:val="26"/>
                <w:szCs w:val="26"/>
              </w:rPr>
            </w:pPr>
            <w:r w:rsidRPr="007F723E">
              <w:rPr>
                <w:rFonts w:ascii="Times New Roman" w:hAnsi="Times New Roman" w:cs="Times New Roman"/>
                <w:sz w:val="26"/>
                <w:szCs w:val="26"/>
              </w:rPr>
              <w:t>Основными целями программы являются:</w:t>
            </w:r>
            <w:r>
              <w:rPr>
                <w:rFonts w:ascii="Times New Roman" w:hAnsi="Times New Roman" w:cs="Times New Roman"/>
                <w:sz w:val="26"/>
                <w:szCs w:val="26"/>
              </w:rPr>
              <w:t xml:space="preserve"> </w:t>
            </w:r>
          </w:p>
          <w:p w:rsidR="00A43AEC" w:rsidRPr="007F723E" w:rsidRDefault="00A43AEC" w:rsidP="00C90E62">
            <w:pPr>
              <w:pStyle w:val="ConsPlusCell"/>
              <w:jc w:val="both"/>
              <w:rPr>
                <w:rFonts w:ascii="Times New Roman" w:hAnsi="Times New Roman" w:cs="Times New Roman"/>
                <w:sz w:val="26"/>
                <w:szCs w:val="26"/>
              </w:rPr>
            </w:pPr>
            <w:r w:rsidRPr="007F723E">
              <w:rPr>
                <w:rFonts w:ascii="Times New Roman" w:hAnsi="Times New Roman" w:cs="Times New Roman"/>
                <w:sz w:val="26"/>
                <w:szCs w:val="26"/>
              </w:rPr>
              <w:t>1. создание комфортных и безопасных условий проживания граждан;</w:t>
            </w:r>
          </w:p>
          <w:p w:rsidR="00A43AEC"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 xml:space="preserve">2. создание условий для массового отдыха жителей </w:t>
            </w:r>
            <w:r>
              <w:rPr>
                <w:rFonts w:ascii="Times New Roman" w:hAnsi="Times New Roman" w:cs="Times New Roman"/>
                <w:sz w:val="26"/>
                <w:szCs w:val="26"/>
              </w:rPr>
              <w:t>сельского поселения</w:t>
            </w:r>
            <w:r w:rsidRPr="007F723E">
              <w:rPr>
                <w:rFonts w:ascii="Times New Roman" w:hAnsi="Times New Roman" w:cs="Times New Roman"/>
                <w:sz w:val="26"/>
                <w:szCs w:val="26"/>
              </w:rPr>
              <w:t xml:space="preserve"> и организация обустройства мест массового пребывания населения.</w:t>
            </w:r>
          </w:p>
          <w:p w:rsidR="00A43AEC" w:rsidRPr="007F723E" w:rsidRDefault="00A43AEC" w:rsidP="00C90E62">
            <w:pPr>
              <w:pStyle w:val="ConsPlusNormal"/>
              <w:jc w:val="both"/>
              <w:rPr>
                <w:rFonts w:ascii="Times New Roman" w:hAnsi="Times New Roman" w:cs="Times New Roman"/>
                <w:sz w:val="26"/>
                <w:szCs w:val="26"/>
              </w:rPr>
            </w:pPr>
            <w:r>
              <w:rPr>
                <w:rFonts w:ascii="Times New Roman" w:hAnsi="Times New Roman" w:cs="Times New Roman"/>
                <w:sz w:val="26"/>
                <w:szCs w:val="26"/>
              </w:rPr>
              <w:t>3.   культурное воспитание населения.</w:t>
            </w:r>
          </w:p>
        </w:tc>
      </w:tr>
      <w:tr w:rsidR="00A43AEC" w:rsidRPr="007F723E" w:rsidTr="00C90E62">
        <w:trPr>
          <w:trHeight w:val="276"/>
          <w:jc w:val="center"/>
        </w:trPr>
        <w:tc>
          <w:tcPr>
            <w:tcW w:w="3420" w:type="dxa"/>
            <w:tcBorders>
              <w:top w:val="nil"/>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Задачи программы</w:t>
            </w:r>
          </w:p>
        </w:tc>
        <w:tc>
          <w:tcPr>
            <w:tcW w:w="6536" w:type="dxa"/>
            <w:tcBorders>
              <w:top w:val="nil"/>
              <w:left w:val="nil"/>
              <w:bottom w:val="single" w:sz="4" w:space="0" w:color="auto"/>
              <w:right w:val="single" w:sz="4" w:space="0" w:color="auto"/>
            </w:tcBorders>
            <w:vAlign w:val="bottom"/>
          </w:tcPr>
          <w:p w:rsidR="00A43AEC" w:rsidRPr="007F723E" w:rsidRDefault="00A43AEC" w:rsidP="001C2D19">
            <w:pPr>
              <w:pStyle w:val="ConsPlusNormal"/>
              <w:ind w:firstLine="227"/>
              <w:jc w:val="both"/>
              <w:rPr>
                <w:rFonts w:ascii="Times New Roman" w:hAnsi="Times New Roman" w:cs="Times New Roman"/>
                <w:sz w:val="26"/>
                <w:szCs w:val="26"/>
              </w:rPr>
            </w:pPr>
            <w:r w:rsidRPr="007F723E">
              <w:rPr>
                <w:rFonts w:ascii="Times New Roman" w:hAnsi="Times New Roman" w:cs="Times New Roman"/>
                <w:sz w:val="26"/>
                <w:szCs w:val="26"/>
              </w:rPr>
              <w:t> </w:t>
            </w:r>
            <w:r>
              <w:rPr>
                <w:rFonts w:ascii="Times New Roman" w:hAnsi="Times New Roman" w:cs="Times New Roman"/>
                <w:sz w:val="26"/>
                <w:szCs w:val="26"/>
              </w:rPr>
              <w:t>П</w:t>
            </w:r>
            <w:r w:rsidRPr="007F723E">
              <w:rPr>
                <w:rFonts w:ascii="Times New Roman" w:hAnsi="Times New Roman" w:cs="Times New Roman"/>
                <w:sz w:val="26"/>
                <w:szCs w:val="26"/>
              </w:rPr>
              <w:t xml:space="preserve">овышение уровня благоустройства общественных территорий </w:t>
            </w:r>
            <w:proofErr w:type="spellStart"/>
            <w:r w:rsidR="009C1AFB">
              <w:rPr>
                <w:rFonts w:ascii="Times New Roman" w:hAnsi="Times New Roman" w:cs="Times New Roman"/>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 xml:space="preserve">сельского поселения </w:t>
            </w:r>
            <w:r>
              <w:rPr>
                <w:rFonts w:ascii="Times New Roman" w:hAnsi="Times New Roman" w:cs="Times New Roman"/>
                <w:sz w:val="26"/>
                <w:szCs w:val="26"/>
              </w:rPr>
              <w:t>Дани</w:t>
            </w:r>
            <w:r w:rsidRPr="007F723E">
              <w:rPr>
                <w:rFonts w:ascii="Times New Roman" w:hAnsi="Times New Roman" w:cs="Times New Roman"/>
                <w:sz w:val="26"/>
                <w:szCs w:val="26"/>
              </w:rPr>
              <w:t xml:space="preserve">ловского муниципального района </w:t>
            </w:r>
            <w:r w:rsidRPr="007F723E">
              <w:rPr>
                <w:rFonts w:ascii="Times New Roman" w:hAnsi="Times New Roman" w:cs="Times New Roman"/>
                <w:color w:val="000000"/>
                <w:sz w:val="26"/>
                <w:szCs w:val="26"/>
              </w:rPr>
              <w:t>Волгоградской области</w:t>
            </w:r>
            <w:r w:rsidR="001C2D19">
              <w:rPr>
                <w:rFonts w:ascii="Times New Roman" w:hAnsi="Times New Roman" w:cs="Times New Roman"/>
                <w:color w:val="000000"/>
                <w:sz w:val="26"/>
                <w:szCs w:val="26"/>
              </w:rPr>
              <w:t>; пов</w:t>
            </w:r>
            <w:r w:rsidRPr="007F723E">
              <w:rPr>
                <w:rFonts w:ascii="Times New Roman" w:hAnsi="Times New Roman" w:cs="Times New Roman"/>
                <w:sz w:val="26"/>
                <w:szCs w:val="26"/>
              </w:rPr>
              <w:t xml:space="preserve">ышение уровня вовлеченности заинтересованных граждан, организаций в реализацию мероприятий по благоустройству территории  </w:t>
            </w:r>
            <w:proofErr w:type="spellStart"/>
            <w:r w:rsidR="009C1AFB">
              <w:rPr>
                <w:rFonts w:ascii="Times New Roman" w:hAnsi="Times New Roman" w:cs="Times New Roman"/>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 xml:space="preserve">сельского поселения </w:t>
            </w:r>
            <w:r w:rsidR="001C2D19">
              <w:rPr>
                <w:rFonts w:ascii="Times New Roman" w:hAnsi="Times New Roman" w:cs="Times New Roman"/>
                <w:sz w:val="26"/>
                <w:szCs w:val="26"/>
              </w:rPr>
              <w:t>Дани</w:t>
            </w:r>
            <w:r w:rsidRPr="007F723E">
              <w:rPr>
                <w:rFonts w:ascii="Times New Roman" w:hAnsi="Times New Roman" w:cs="Times New Roman"/>
                <w:sz w:val="26"/>
                <w:szCs w:val="26"/>
              </w:rPr>
              <w:t xml:space="preserve">ловского муниципального района </w:t>
            </w:r>
            <w:r w:rsidRPr="007F723E">
              <w:rPr>
                <w:rFonts w:ascii="Times New Roman" w:hAnsi="Times New Roman" w:cs="Times New Roman"/>
                <w:color w:val="000000"/>
                <w:sz w:val="26"/>
                <w:szCs w:val="26"/>
              </w:rPr>
              <w:t>Волгоградской области</w:t>
            </w:r>
            <w:r w:rsidR="001C2D19">
              <w:rPr>
                <w:rFonts w:ascii="Times New Roman" w:hAnsi="Times New Roman" w:cs="Times New Roman"/>
                <w:color w:val="000000"/>
                <w:sz w:val="26"/>
                <w:szCs w:val="26"/>
              </w:rPr>
              <w:t>;</w:t>
            </w:r>
            <w:r>
              <w:t xml:space="preserve"> </w:t>
            </w:r>
            <w:r w:rsidRPr="00F43883">
              <w:rPr>
                <w:rFonts w:ascii="Times New Roman" w:hAnsi="Times New Roman" w:cs="Times New Roman"/>
                <w:color w:val="000000"/>
                <w:sz w:val="26"/>
                <w:szCs w:val="26"/>
              </w:rPr>
              <w:t>оборудование доступных для и</w:t>
            </w:r>
            <w:r w:rsidR="001C2D19">
              <w:rPr>
                <w:rFonts w:ascii="Times New Roman" w:hAnsi="Times New Roman" w:cs="Times New Roman"/>
                <w:color w:val="000000"/>
                <w:sz w:val="26"/>
                <w:szCs w:val="26"/>
              </w:rPr>
              <w:t>нвалидов мест отдыха, тротуаров.</w:t>
            </w:r>
          </w:p>
        </w:tc>
      </w:tr>
      <w:tr w:rsidR="00A43AEC" w:rsidRPr="007F723E" w:rsidTr="00C90E62">
        <w:trPr>
          <w:trHeight w:val="552"/>
          <w:jc w:val="center"/>
        </w:trPr>
        <w:tc>
          <w:tcPr>
            <w:tcW w:w="3420" w:type="dxa"/>
            <w:tcBorders>
              <w:top w:val="nil"/>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Целевые индикаторы и показатели программы</w:t>
            </w:r>
          </w:p>
        </w:tc>
        <w:tc>
          <w:tcPr>
            <w:tcW w:w="6536" w:type="dxa"/>
            <w:tcBorders>
              <w:top w:val="nil"/>
              <w:left w:val="nil"/>
              <w:bottom w:val="single" w:sz="4" w:space="0" w:color="auto"/>
              <w:right w:val="single" w:sz="4" w:space="0" w:color="auto"/>
            </w:tcBorders>
            <w:vAlign w:val="bottom"/>
          </w:tcPr>
          <w:p w:rsidR="00A43AEC" w:rsidRPr="007F723E" w:rsidRDefault="00A43AEC" w:rsidP="00C90E62">
            <w:pPr>
              <w:pStyle w:val="ConsPlusNormal"/>
              <w:ind w:firstLine="227"/>
              <w:jc w:val="both"/>
              <w:rPr>
                <w:rFonts w:ascii="Times New Roman" w:hAnsi="Times New Roman" w:cs="Times New Roman"/>
                <w:sz w:val="26"/>
                <w:szCs w:val="26"/>
              </w:rPr>
            </w:pPr>
            <w:r w:rsidRPr="007F723E">
              <w:rPr>
                <w:rFonts w:ascii="Times New Roman" w:hAnsi="Times New Roman" w:cs="Times New Roman"/>
                <w:color w:val="000000"/>
                <w:sz w:val="26"/>
                <w:szCs w:val="26"/>
              </w:rPr>
              <w:t> </w:t>
            </w:r>
            <w:r w:rsidRPr="007F723E">
              <w:rPr>
                <w:rFonts w:ascii="Times New Roman" w:hAnsi="Times New Roman" w:cs="Times New Roman"/>
                <w:sz w:val="26"/>
                <w:szCs w:val="26"/>
              </w:rPr>
              <w:t>количество благоустроенных территорий общего пользования;</w:t>
            </w:r>
          </w:p>
          <w:p w:rsidR="00A43AEC" w:rsidRPr="007F723E" w:rsidRDefault="00A43AEC" w:rsidP="00C90E62">
            <w:pPr>
              <w:pStyle w:val="ConsPlusNormal"/>
              <w:ind w:firstLine="227"/>
              <w:jc w:val="both"/>
              <w:rPr>
                <w:rFonts w:ascii="Times New Roman" w:hAnsi="Times New Roman" w:cs="Times New Roman"/>
                <w:sz w:val="26"/>
                <w:szCs w:val="26"/>
              </w:rPr>
            </w:pPr>
            <w:r w:rsidRPr="007F723E">
              <w:rPr>
                <w:rFonts w:ascii="Times New Roman" w:hAnsi="Times New Roman" w:cs="Times New Roman"/>
                <w:sz w:val="26"/>
                <w:szCs w:val="26"/>
              </w:rPr>
              <w:t>площадь благоустроенных территорий общего пользования;</w:t>
            </w:r>
          </w:p>
          <w:p w:rsidR="00A43AEC" w:rsidRPr="007F723E" w:rsidRDefault="00A43AEC" w:rsidP="00C90E62">
            <w:pPr>
              <w:pStyle w:val="ConsPlusNormal"/>
              <w:ind w:firstLine="227"/>
              <w:jc w:val="both"/>
              <w:rPr>
                <w:rFonts w:ascii="Times New Roman" w:hAnsi="Times New Roman" w:cs="Times New Roman"/>
                <w:color w:val="000000"/>
                <w:sz w:val="26"/>
                <w:szCs w:val="26"/>
              </w:rPr>
            </w:pPr>
            <w:r w:rsidRPr="007F723E">
              <w:rPr>
                <w:rFonts w:ascii="Times New Roman" w:hAnsi="Times New Roman" w:cs="Times New Roman"/>
                <w:sz w:val="26"/>
                <w:szCs w:val="26"/>
              </w:rPr>
              <w:t>доля площади благоустроенных территорий общего пользования.</w:t>
            </w:r>
          </w:p>
        </w:tc>
      </w:tr>
      <w:tr w:rsidR="00A43AEC" w:rsidRPr="007F723E" w:rsidTr="00C90E62">
        <w:trPr>
          <w:trHeight w:val="276"/>
          <w:jc w:val="center"/>
        </w:trPr>
        <w:tc>
          <w:tcPr>
            <w:tcW w:w="3420" w:type="dxa"/>
            <w:tcBorders>
              <w:top w:val="nil"/>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Срок реализации Программы</w:t>
            </w:r>
          </w:p>
        </w:tc>
        <w:tc>
          <w:tcPr>
            <w:tcW w:w="6536" w:type="dxa"/>
            <w:tcBorders>
              <w:top w:val="nil"/>
              <w:left w:val="nil"/>
              <w:bottom w:val="single" w:sz="4" w:space="0" w:color="auto"/>
              <w:right w:val="single" w:sz="4" w:space="0" w:color="auto"/>
            </w:tcBorders>
            <w:vAlign w:val="bottom"/>
          </w:tcPr>
          <w:p w:rsidR="00A43AEC" w:rsidRPr="007F723E" w:rsidRDefault="009C1AFB" w:rsidP="001C2D19">
            <w:pPr>
              <w:jc w:val="center"/>
              <w:rPr>
                <w:color w:val="000000"/>
                <w:sz w:val="26"/>
                <w:szCs w:val="26"/>
              </w:rPr>
            </w:pPr>
            <w:r>
              <w:rPr>
                <w:color w:val="000000"/>
                <w:sz w:val="26"/>
                <w:szCs w:val="26"/>
              </w:rPr>
              <w:t>2020</w:t>
            </w:r>
            <w:r w:rsidR="00A43AEC">
              <w:rPr>
                <w:color w:val="000000"/>
                <w:sz w:val="26"/>
                <w:szCs w:val="26"/>
              </w:rPr>
              <w:t>г</w:t>
            </w:r>
          </w:p>
        </w:tc>
      </w:tr>
      <w:tr w:rsidR="00A43AEC" w:rsidRPr="007F723E" w:rsidTr="00C90E62">
        <w:trPr>
          <w:trHeight w:val="552"/>
          <w:jc w:val="center"/>
        </w:trPr>
        <w:tc>
          <w:tcPr>
            <w:tcW w:w="3420" w:type="dxa"/>
            <w:tcBorders>
              <w:top w:val="nil"/>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Объемы бюджетных ассигнований Программы</w:t>
            </w:r>
          </w:p>
        </w:tc>
        <w:tc>
          <w:tcPr>
            <w:tcW w:w="6536" w:type="dxa"/>
            <w:tcBorders>
              <w:top w:val="nil"/>
              <w:left w:val="nil"/>
              <w:bottom w:val="single" w:sz="4" w:space="0" w:color="auto"/>
              <w:right w:val="single" w:sz="4" w:space="0" w:color="auto"/>
            </w:tcBorders>
          </w:tcPr>
          <w:p w:rsidR="00A43AEC" w:rsidRDefault="00A43AEC" w:rsidP="00C90E62">
            <w:pPr>
              <w:pStyle w:val="ConsPlusNormal"/>
              <w:ind w:firstLine="283"/>
              <w:jc w:val="both"/>
              <w:rPr>
                <w:rFonts w:ascii="Times New Roman" w:hAnsi="Times New Roman" w:cs="Times New Roman"/>
                <w:sz w:val="26"/>
                <w:szCs w:val="26"/>
              </w:rPr>
            </w:pPr>
            <w:r w:rsidRPr="007F723E">
              <w:rPr>
                <w:rFonts w:ascii="Times New Roman" w:hAnsi="Times New Roman" w:cs="Times New Roman"/>
                <w:sz w:val="26"/>
                <w:szCs w:val="26"/>
              </w:rPr>
              <w:t>Общий объем</w:t>
            </w:r>
            <w:r w:rsidR="009C1AFB">
              <w:rPr>
                <w:rFonts w:ascii="Times New Roman" w:hAnsi="Times New Roman" w:cs="Times New Roman"/>
                <w:sz w:val="26"/>
                <w:szCs w:val="26"/>
              </w:rPr>
              <w:t xml:space="preserve"> финансирования программы на 2020</w:t>
            </w:r>
            <w:r w:rsidRPr="007F723E">
              <w:rPr>
                <w:rFonts w:ascii="Times New Roman" w:hAnsi="Times New Roman" w:cs="Times New Roman"/>
                <w:sz w:val="26"/>
                <w:szCs w:val="26"/>
              </w:rPr>
              <w:t xml:space="preserve"> год составит </w:t>
            </w:r>
            <w:r w:rsidR="00CC57F0">
              <w:rPr>
                <w:rFonts w:ascii="Times New Roman" w:hAnsi="Times New Roman" w:cs="Times New Roman"/>
                <w:sz w:val="26"/>
                <w:szCs w:val="26"/>
              </w:rPr>
              <w:t xml:space="preserve"> 3333,33</w:t>
            </w:r>
            <w:r>
              <w:rPr>
                <w:rFonts w:ascii="Times New Roman" w:hAnsi="Times New Roman" w:cs="Times New Roman"/>
                <w:sz w:val="26"/>
                <w:szCs w:val="26"/>
              </w:rPr>
              <w:t>тыс.</w:t>
            </w:r>
            <w:r w:rsidRPr="007F723E">
              <w:rPr>
                <w:rFonts w:ascii="Times New Roman" w:hAnsi="Times New Roman" w:cs="Times New Roman"/>
                <w:sz w:val="26"/>
                <w:szCs w:val="26"/>
              </w:rPr>
              <w:t xml:space="preserve"> рублей, </w:t>
            </w:r>
            <w:r>
              <w:rPr>
                <w:rFonts w:ascii="Times New Roman" w:hAnsi="Times New Roman" w:cs="Times New Roman"/>
                <w:sz w:val="26"/>
                <w:szCs w:val="26"/>
              </w:rPr>
              <w:t xml:space="preserve"> в т</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 xml:space="preserve"> средства областного бюджета-3000,0 тыс. рублей,</w:t>
            </w:r>
          </w:p>
          <w:p w:rsidR="00A43AEC" w:rsidRPr="007F723E" w:rsidRDefault="00A43AEC" w:rsidP="001C2D19">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Средства местного бюджета -</w:t>
            </w:r>
            <w:r w:rsidR="00CC57F0" w:rsidRPr="00CC57F0">
              <w:rPr>
                <w:rFonts w:ascii="Times New Roman" w:hAnsi="Times New Roman" w:cs="Times New Roman"/>
                <w:sz w:val="26"/>
                <w:szCs w:val="26"/>
              </w:rPr>
              <w:t>333,33</w:t>
            </w:r>
            <w:r>
              <w:rPr>
                <w:rFonts w:ascii="Times New Roman" w:hAnsi="Times New Roman" w:cs="Times New Roman"/>
                <w:sz w:val="26"/>
                <w:szCs w:val="26"/>
              </w:rPr>
              <w:t xml:space="preserve"> тыс. рублей</w:t>
            </w:r>
          </w:p>
        </w:tc>
      </w:tr>
      <w:tr w:rsidR="00A43AEC" w:rsidRPr="007F723E" w:rsidTr="00C90E62">
        <w:trPr>
          <w:trHeight w:val="62"/>
          <w:jc w:val="center"/>
        </w:trPr>
        <w:tc>
          <w:tcPr>
            <w:tcW w:w="3420" w:type="dxa"/>
            <w:tcBorders>
              <w:top w:val="nil"/>
              <w:left w:val="single" w:sz="4" w:space="0" w:color="auto"/>
              <w:bottom w:val="single" w:sz="4" w:space="0" w:color="auto"/>
              <w:right w:val="single" w:sz="4" w:space="0" w:color="auto"/>
            </w:tcBorders>
            <w:vAlign w:val="center"/>
          </w:tcPr>
          <w:p w:rsidR="00A43AEC" w:rsidRPr="007F723E" w:rsidRDefault="00A43AEC" w:rsidP="00C90E62">
            <w:pPr>
              <w:jc w:val="both"/>
              <w:rPr>
                <w:color w:val="000000"/>
                <w:sz w:val="26"/>
                <w:szCs w:val="26"/>
              </w:rPr>
            </w:pPr>
            <w:r w:rsidRPr="007F723E">
              <w:rPr>
                <w:color w:val="000000"/>
                <w:sz w:val="26"/>
                <w:szCs w:val="26"/>
              </w:rPr>
              <w:t>Ожидаемые результаты реализации Программы</w:t>
            </w:r>
          </w:p>
        </w:tc>
        <w:tc>
          <w:tcPr>
            <w:tcW w:w="6536" w:type="dxa"/>
            <w:tcBorders>
              <w:top w:val="nil"/>
              <w:left w:val="nil"/>
              <w:bottom w:val="single" w:sz="4" w:space="0" w:color="auto"/>
              <w:right w:val="single" w:sz="4" w:space="0" w:color="auto"/>
            </w:tcBorders>
            <w:vAlign w:val="bottom"/>
          </w:tcPr>
          <w:p w:rsidR="00A43AEC" w:rsidRPr="00BC4516" w:rsidRDefault="00A43AEC" w:rsidP="001C2D19">
            <w:pPr>
              <w:pStyle w:val="ConsPlusNormal"/>
              <w:pBdr>
                <w:bottom w:val="single" w:sz="12" w:space="1" w:color="auto"/>
              </w:pBdr>
              <w:ind w:firstLine="227"/>
              <w:jc w:val="both"/>
              <w:rPr>
                <w:rFonts w:ascii="Times New Roman" w:hAnsi="Times New Roman" w:cs="Times New Roman"/>
                <w:sz w:val="26"/>
                <w:szCs w:val="26"/>
              </w:rPr>
            </w:pPr>
            <w:r w:rsidRPr="007F723E">
              <w:rPr>
                <w:rFonts w:ascii="Times New Roman" w:hAnsi="Times New Roman" w:cs="Times New Roman"/>
                <w:color w:val="000000"/>
                <w:sz w:val="26"/>
                <w:szCs w:val="26"/>
              </w:rPr>
              <w:t> </w:t>
            </w:r>
            <w:r w:rsidR="001C2D19">
              <w:rPr>
                <w:rFonts w:ascii="Times New Roman" w:hAnsi="Times New Roman" w:cs="Times New Roman"/>
                <w:sz w:val="26"/>
                <w:szCs w:val="26"/>
              </w:rPr>
              <w:t xml:space="preserve">Благоустройство </w:t>
            </w:r>
            <w:r w:rsidRPr="007F723E">
              <w:rPr>
                <w:rFonts w:ascii="Times New Roman" w:hAnsi="Times New Roman" w:cs="Times New Roman"/>
                <w:sz w:val="26"/>
                <w:szCs w:val="26"/>
              </w:rPr>
              <w:t>территори</w:t>
            </w:r>
            <w:r w:rsidR="001C2D19">
              <w:rPr>
                <w:rFonts w:ascii="Times New Roman" w:hAnsi="Times New Roman" w:cs="Times New Roman"/>
                <w:sz w:val="26"/>
                <w:szCs w:val="26"/>
              </w:rPr>
              <w:t>и</w:t>
            </w:r>
            <w:r w:rsidRPr="007F723E">
              <w:rPr>
                <w:rFonts w:ascii="Times New Roman" w:hAnsi="Times New Roman" w:cs="Times New Roman"/>
                <w:sz w:val="26"/>
                <w:szCs w:val="26"/>
              </w:rPr>
              <w:t xml:space="preserve"> </w:t>
            </w:r>
            <w:r w:rsidR="001C2D19">
              <w:rPr>
                <w:rFonts w:ascii="Times New Roman" w:hAnsi="Times New Roman" w:cs="Times New Roman"/>
                <w:sz w:val="26"/>
                <w:szCs w:val="26"/>
              </w:rPr>
              <w:t xml:space="preserve"> </w:t>
            </w:r>
            <w:r w:rsidRPr="007F723E">
              <w:rPr>
                <w:rFonts w:ascii="Times New Roman" w:hAnsi="Times New Roman" w:cs="Times New Roman"/>
                <w:sz w:val="26"/>
                <w:szCs w:val="26"/>
              </w:rPr>
              <w:t xml:space="preserve"> общего пользования;</w:t>
            </w:r>
            <w:r>
              <w:rPr>
                <w:rFonts w:ascii="Times New Roman" w:hAnsi="Times New Roman" w:cs="Times New Roman"/>
                <w:sz w:val="26"/>
                <w:szCs w:val="26"/>
              </w:rPr>
              <w:t xml:space="preserve"> </w:t>
            </w:r>
            <w:r w:rsidR="00676FBB">
              <w:rPr>
                <w:rFonts w:ascii="Times New Roman" w:hAnsi="Times New Roman" w:cs="Times New Roman"/>
                <w:sz w:val="26"/>
                <w:szCs w:val="26"/>
              </w:rPr>
              <w:t>благоустройство территории памятника «Участникам ВОВ», усовершенствование аллейных дорожек, повышение уровня комфортности и чистоты посредством установки (скамеек, урн,</w:t>
            </w:r>
            <w:r w:rsidR="005872A9">
              <w:rPr>
                <w:rFonts w:ascii="Times New Roman" w:hAnsi="Times New Roman" w:cs="Times New Roman"/>
                <w:sz w:val="26"/>
                <w:szCs w:val="26"/>
              </w:rPr>
              <w:t xml:space="preserve"> </w:t>
            </w:r>
            <w:r w:rsidR="00676FBB">
              <w:rPr>
                <w:rFonts w:ascii="Times New Roman" w:hAnsi="Times New Roman" w:cs="Times New Roman"/>
                <w:sz w:val="26"/>
                <w:szCs w:val="26"/>
              </w:rPr>
              <w:t>забора)</w:t>
            </w:r>
          </w:p>
        </w:tc>
      </w:tr>
    </w:tbl>
    <w:p w:rsidR="00A43AEC" w:rsidRPr="007F723E" w:rsidRDefault="00A43AEC" w:rsidP="00A43AEC">
      <w:pPr>
        <w:pStyle w:val="ConsPlusNormal"/>
        <w:jc w:val="both"/>
        <w:outlineLvl w:val="1"/>
        <w:rPr>
          <w:rFonts w:ascii="Times New Roman" w:hAnsi="Times New Roman" w:cs="Times New Roman"/>
          <w:sz w:val="26"/>
          <w:szCs w:val="26"/>
        </w:rPr>
      </w:pPr>
    </w:p>
    <w:p w:rsidR="00A43AEC" w:rsidRDefault="00A43AEC" w:rsidP="00A43AEC">
      <w:pPr>
        <w:pStyle w:val="ConsPlusNormal"/>
        <w:jc w:val="both"/>
        <w:outlineLvl w:val="1"/>
        <w:rPr>
          <w:rFonts w:ascii="Times New Roman" w:hAnsi="Times New Roman" w:cs="Times New Roman"/>
          <w:sz w:val="26"/>
          <w:szCs w:val="26"/>
        </w:rPr>
      </w:pPr>
      <w:r w:rsidRPr="007F723E">
        <w:rPr>
          <w:rFonts w:ascii="Times New Roman" w:hAnsi="Times New Roman" w:cs="Times New Roman"/>
          <w:sz w:val="26"/>
          <w:szCs w:val="26"/>
        </w:rPr>
        <w:t xml:space="preserve">   </w:t>
      </w:r>
    </w:p>
    <w:p w:rsidR="00A43AEC" w:rsidRDefault="00A43AEC" w:rsidP="00A43AEC">
      <w:pPr>
        <w:pStyle w:val="ConsPlusNormal"/>
        <w:jc w:val="right"/>
        <w:outlineLvl w:val="1"/>
        <w:rPr>
          <w:rFonts w:ascii="Times New Roman" w:hAnsi="Times New Roman" w:cs="Times New Roman"/>
          <w:sz w:val="26"/>
          <w:szCs w:val="26"/>
        </w:rPr>
      </w:pPr>
      <w:r w:rsidRPr="007F723E">
        <w:rPr>
          <w:rFonts w:ascii="Times New Roman" w:hAnsi="Times New Roman" w:cs="Times New Roman"/>
          <w:sz w:val="26"/>
          <w:szCs w:val="26"/>
        </w:rPr>
        <w:t>Приложение 2</w:t>
      </w:r>
    </w:p>
    <w:p w:rsidR="008070B5" w:rsidRPr="007F723E" w:rsidRDefault="008070B5" w:rsidP="00A43AEC">
      <w:pPr>
        <w:pStyle w:val="ConsPlusNormal"/>
        <w:jc w:val="right"/>
        <w:outlineLvl w:val="1"/>
        <w:rPr>
          <w:rFonts w:ascii="Times New Roman" w:hAnsi="Times New Roman" w:cs="Times New Roman"/>
          <w:sz w:val="26"/>
          <w:szCs w:val="26"/>
        </w:rPr>
      </w:pPr>
    </w:p>
    <w:p w:rsidR="00A43AEC" w:rsidRPr="007F723E" w:rsidRDefault="00A43AEC" w:rsidP="00A43AEC">
      <w:pPr>
        <w:jc w:val="center"/>
        <w:rPr>
          <w:sz w:val="26"/>
          <w:szCs w:val="26"/>
        </w:rPr>
      </w:pPr>
      <w:proofErr w:type="gramStart"/>
      <w:r w:rsidRPr="007F723E">
        <w:rPr>
          <w:bCs/>
          <w:color w:val="000000"/>
          <w:sz w:val="26"/>
          <w:szCs w:val="26"/>
        </w:rPr>
        <w:t>С</w:t>
      </w:r>
      <w:proofErr w:type="gramEnd"/>
      <w:r w:rsidRPr="007F723E">
        <w:rPr>
          <w:bCs/>
          <w:color w:val="000000"/>
          <w:sz w:val="26"/>
          <w:szCs w:val="26"/>
        </w:rPr>
        <w:t xml:space="preserve"> В Е Д Е Н И Я</w:t>
      </w:r>
    </w:p>
    <w:p w:rsidR="00A43AEC" w:rsidRDefault="00A43AEC" w:rsidP="00A43AEC">
      <w:pPr>
        <w:widowControl w:val="0"/>
        <w:autoSpaceDE w:val="0"/>
        <w:autoSpaceDN w:val="0"/>
        <w:adjustRightInd w:val="0"/>
        <w:jc w:val="both"/>
        <w:rPr>
          <w:bCs/>
          <w:sz w:val="26"/>
          <w:szCs w:val="26"/>
        </w:rPr>
      </w:pPr>
      <w:r w:rsidRPr="007F723E">
        <w:rPr>
          <w:bCs/>
          <w:color w:val="000000"/>
          <w:sz w:val="26"/>
          <w:szCs w:val="26"/>
        </w:rPr>
        <w:t xml:space="preserve">о показателях (индикаторах) </w:t>
      </w:r>
      <w:r>
        <w:rPr>
          <w:sz w:val="26"/>
          <w:szCs w:val="26"/>
        </w:rPr>
        <w:t>М</w:t>
      </w:r>
      <w:r w:rsidRPr="00293B88">
        <w:rPr>
          <w:sz w:val="26"/>
          <w:szCs w:val="26"/>
        </w:rPr>
        <w:t>униципальн</w:t>
      </w:r>
      <w:r>
        <w:rPr>
          <w:sz w:val="26"/>
          <w:szCs w:val="26"/>
        </w:rPr>
        <w:t>ой</w:t>
      </w:r>
      <w:r w:rsidRPr="00293B88">
        <w:rPr>
          <w:sz w:val="26"/>
          <w:szCs w:val="26"/>
        </w:rPr>
        <w:t xml:space="preserve"> программ</w:t>
      </w:r>
      <w:r>
        <w:rPr>
          <w:sz w:val="26"/>
          <w:szCs w:val="26"/>
        </w:rPr>
        <w:t>ы</w:t>
      </w:r>
      <w:r w:rsidRPr="00293B88">
        <w:rPr>
          <w:sz w:val="26"/>
          <w:szCs w:val="26"/>
        </w:rPr>
        <w:t xml:space="preserve"> </w:t>
      </w:r>
      <w:r>
        <w:rPr>
          <w:sz w:val="26"/>
          <w:szCs w:val="26"/>
        </w:rPr>
        <w:t>«</w:t>
      </w:r>
      <w:r w:rsidRPr="00293B88">
        <w:rPr>
          <w:sz w:val="26"/>
          <w:szCs w:val="26"/>
        </w:rPr>
        <w:t xml:space="preserve">Формирование </w:t>
      </w:r>
      <w:r w:rsidRPr="00293B88">
        <w:rPr>
          <w:sz w:val="26"/>
          <w:szCs w:val="26"/>
        </w:rPr>
        <w:lastRenderedPageBreak/>
        <w:t>современной</w:t>
      </w:r>
      <w:r>
        <w:rPr>
          <w:sz w:val="26"/>
          <w:szCs w:val="26"/>
        </w:rPr>
        <w:t xml:space="preserve"> комфортной</w:t>
      </w:r>
      <w:r w:rsidR="00A12F9B">
        <w:rPr>
          <w:sz w:val="26"/>
          <w:szCs w:val="26"/>
        </w:rPr>
        <w:t xml:space="preserve"> среды</w:t>
      </w:r>
      <w:r w:rsidRPr="00293B88">
        <w:rPr>
          <w:sz w:val="26"/>
          <w:szCs w:val="26"/>
        </w:rPr>
        <w:t xml:space="preserve"> </w:t>
      </w:r>
      <w:proofErr w:type="spellStart"/>
      <w:r w:rsidR="009C1AFB">
        <w:rPr>
          <w:sz w:val="26"/>
          <w:szCs w:val="26"/>
        </w:rPr>
        <w:t>Ореховского</w:t>
      </w:r>
      <w:proofErr w:type="spellEnd"/>
      <w:r w:rsidRPr="00293B88">
        <w:rPr>
          <w:sz w:val="26"/>
          <w:szCs w:val="26"/>
        </w:rPr>
        <w:t xml:space="preserve"> сельского поселения </w:t>
      </w:r>
      <w:r w:rsidR="008070B5">
        <w:rPr>
          <w:sz w:val="26"/>
          <w:szCs w:val="26"/>
        </w:rPr>
        <w:t>Дани</w:t>
      </w:r>
      <w:r w:rsidRPr="00293B88">
        <w:rPr>
          <w:sz w:val="26"/>
          <w:szCs w:val="26"/>
        </w:rPr>
        <w:t xml:space="preserve">ловского муниципального района  </w:t>
      </w:r>
      <w:r w:rsidR="00676FBB">
        <w:rPr>
          <w:sz w:val="26"/>
          <w:szCs w:val="26"/>
        </w:rPr>
        <w:t>Волгоградской области на 2020</w:t>
      </w:r>
      <w:r w:rsidRPr="00293B88">
        <w:rPr>
          <w:sz w:val="26"/>
          <w:szCs w:val="26"/>
        </w:rPr>
        <w:t xml:space="preserve"> год</w:t>
      </w:r>
      <w:r w:rsidRPr="007F723E">
        <w:rPr>
          <w:bCs/>
          <w:sz w:val="26"/>
          <w:szCs w:val="26"/>
        </w:rPr>
        <w:t>»</w:t>
      </w:r>
      <w:r>
        <w:rPr>
          <w:bCs/>
          <w:sz w:val="26"/>
          <w:szCs w:val="26"/>
        </w:rPr>
        <w:t>.</w:t>
      </w:r>
    </w:p>
    <w:p w:rsidR="008070B5" w:rsidRPr="007F723E" w:rsidRDefault="008070B5" w:rsidP="00A43AEC">
      <w:pPr>
        <w:widowControl w:val="0"/>
        <w:autoSpaceDE w:val="0"/>
        <w:autoSpaceDN w:val="0"/>
        <w:adjustRightInd w:val="0"/>
        <w:jc w:val="both"/>
        <w:rPr>
          <w:sz w:val="26"/>
          <w:szCs w:val="26"/>
        </w:rPr>
      </w:pPr>
    </w:p>
    <w:tbl>
      <w:tblPr>
        <w:tblW w:w="1017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6492"/>
        <w:gridCol w:w="1471"/>
        <w:gridCol w:w="1662"/>
      </w:tblGrid>
      <w:tr w:rsidR="00A43AEC" w:rsidRPr="007F723E" w:rsidTr="008070B5">
        <w:trPr>
          <w:trHeight w:val="276"/>
          <w:jc w:val="center"/>
        </w:trPr>
        <w:tc>
          <w:tcPr>
            <w:tcW w:w="547" w:type="dxa"/>
            <w:vMerge w:val="restart"/>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w:t>
            </w:r>
          </w:p>
        </w:tc>
        <w:tc>
          <w:tcPr>
            <w:tcW w:w="6492" w:type="dxa"/>
            <w:vMerge w:val="restart"/>
            <w:tcBorders>
              <w:top w:val="single" w:sz="4" w:space="0" w:color="auto"/>
              <w:left w:val="single" w:sz="4" w:space="0" w:color="auto"/>
              <w:bottom w:val="single" w:sz="4" w:space="0" w:color="auto"/>
              <w:right w:val="single" w:sz="4" w:space="0" w:color="auto"/>
            </w:tcBorders>
            <w:vAlign w:val="center"/>
          </w:tcPr>
          <w:p w:rsidR="00A43AEC" w:rsidRPr="007F723E" w:rsidRDefault="00A43AEC" w:rsidP="00C90E62">
            <w:pPr>
              <w:jc w:val="both"/>
              <w:rPr>
                <w:sz w:val="26"/>
                <w:szCs w:val="26"/>
              </w:rPr>
            </w:pPr>
            <w:r w:rsidRPr="007F723E">
              <w:rPr>
                <w:color w:val="000000"/>
                <w:sz w:val="26"/>
                <w:szCs w:val="26"/>
              </w:rPr>
              <w:t>Наименование показателя (индикатора)</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rsidR="00A43AEC" w:rsidRPr="007F723E" w:rsidRDefault="00A43AEC" w:rsidP="00C90E62">
            <w:pPr>
              <w:jc w:val="both"/>
              <w:rPr>
                <w:sz w:val="26"/>
                <w:szCs w:val="26"/>
              </w:rPr>
            </w:pPr>
            <w:r w:rsidRPr="007F723E">
              <w:rPr>
                <w:color w:val="000000"/>
                <w:sz w:val="26"/>
                <w:szCs w:val="26"/>
              </w:rPr>
              <w:t>Единица измерения</w:t>
            </w:r>
          </w:p>
        </w:tc>
        <w:tc>
          <w:tcPr>
            <w:tcW w:w="1662" w:type="dxa"/>
            <w:tcBorders>
              <w:top w:val="single" w:sz="4" w:space="0" w:color="auto"/>
              <w:left w:val="single" w:sz="4" w:space="0" w:color="auto"/>
              <w:bottom w:val="single" w:sz="4" w:space="0" w:color="auto"/>
              <w:right w:val="single" w:sz="4" w:space="0" w:color="auto"/>
            </w:tcBorders>
          </w:tcPr>
          <w:p w:rsidR="00A43AEC" w:rsidRPr="00246E1E" w:rsidRDefault="00A43AEC" w:rsidP="00C90E62">
            <w:pPr>
              <w:jc w:val="both"/>
              <w:rPr>
                <w:sz w:val="26"/>
                <w:szCs w:val="26"/>
                <w:highlight w:val="green"/>
              </w:rPr>
            </w:pPr>
            <w:r w:rsidRPr="00D76ED5">
              <w:rPr>
                <w:sz w:val="26"/>
                <w:szCs w:val="26"/>
              </w:rPr>
              <w:t>Значения показателей</w:t>
            </w:r>
          </w:p>
        </w:tc>
      </w:tr>
      <w:tr w:rsidR="00A43AEC" w:rsidRPr="007F723E" w:rsidTr="008070B5">
        <w:trPr>
          <w:trHeight w:val="276"/>
          <w:jc w:val="center"/>
        </w:trPr>
        <w:tc>
          <w:tcPr>
            <w:tcW w:w="547" w:type="dxa"/>
            <w:vMerge/>
            <w:tcBorders>
              <w:top w:val="single" w:sz="4" w:space="0" w:color="auto"/>
              <w:left w:val="single" w:sz="4" w:space="0" w:color="auto"/>
              <w:bottom w:val="single" w:sz="4" w:space="0" w:color="auto"/>
              <w:right w:val="single" w:sz="4" w:space="0" w:color="auto"/>
            </w:tcBorders>
            <w:vAlign w:val="center"/>
          </w:tcPr>
          <w:p w:rsidR="00A43AEC" w:rsidRPr="007F723E" w:rsidRDefault="00A43AEC" w:rsidP="00C90E62">
            <w:pPr>
              <w:jc w:val="both"/>
              <w:rPr>
                <w:sz w:val="26"/>
                <w:szCs w:val="26"/>
              </w:rPr>
            </w:pPr>
          </w:p>
        </w:tc>
        <w:tc>
          <w:tcPr>
            <w:tcW w:w="6492" w:type="dxa"/>
            <w:vMerge/>
            <w:tcBorders>
              <w:top w:val="single" w:sz="4" w:space="0" w:color="auto"/>
              <w:left w:val="single" w:sz="4" w:space="0" w:color="auto"/>
              <w:bottom w:val="single" w:sz="4" w:space="0" w:color="auto"/>
              <w:right w:val="single" w:sz="4" w:space="0" w:color="auto"/>
            </w:tcBorders>
            <w:vAlign w:val="center"/>
          </w:tcPr>
          <w:p w:rsidR="00A43AEC" w:rsidRPr="007F723E" w:rsidRDefault="00A43AEC" w:rsidP="00C90E62">
            <w:pPr>
              <w:jc w:val="both"/>
              <w:rPr>
                <w:sz w:val="26"/>
                <w:szCs w:val="26"/>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A43AEC" w:rsidRPr="007F723E" w:rsidRDefault="00A43AEC" w:rsidP="00C90E62">
            <w:pPr>
              <w:jc w:val="both"/>
              <w:rPr>
                <w:sz w:val="26"/>
                <w:szCs w:val="26"/>
              </w:rPr>
            </w:pPr>
          </w:p>
        </w:tc>
        <w:tc>
          <w:tcPr>
            <w:tcW w:w="1662" w:type="dxa"/>
            <w:tcBorders>
              <w:top w:val="single" w:sz="4" w:space="0" w:color="auto"/>
              <w:left w:val="single" w:sz="4" w:space="0" w:color="auto"/>
              <w:bottom w:val="single" w:sz="4" w:space="0" w:color="auto"/>
              <w:right w:val="single" w:sz="4" w:space="0" w:color="auto"/>
            </w:tcBorders>
          </w:tcPr>
          <w:p w:rsidR="00A43AEC" w:rsidRPr="007F723E" w:rsidRDefault="00A43AEC" w:rsidP="00CB2EBB">
            <w:pPr>
              <w:jc w:val="both"/>
              <w:rPr>
                <w:sz w:val="26"/>
                <w:szCs w:val="26"/>
              </w:rPr>
            </w:pPr>
            <w:r w:rsidRPr="007F723E">
              <w:rPr>
                <w:sz w:val="26"/>
                <w:szCs w:val="26"/>
              </w:rPr>
              <w:t xml:space="preserve">       20</w:t>
            </w:r>
            <w:r w:rsidR="00676FBB">
              <w:rPr>
                <w:sz w:val="26"/>
                <w:szCs w:val="26"/>
              </w:rPr>
              <w:t>20</w:t>
            </w:r>
          </w:p>
        </w:tc>
      </w:tr>
      <w:tr w:rsidR="00A43AEC" w:rsidRPr="007F723E" w:rsidTr="008070B5">
        <w:trPr>
          <w:jc w:val="center"/>
        </w:trPr>
        <w:tc>
          <w:tcPr>
            <w:tcW w:w="547"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1</w:t>
            </w:r>
          </w:p>
          <w:p w:rsidR="00A43AEC" w:rsidRPr="007F723E" w:rsidRDefault="00A43AEC" w:rsidP="00C90E62">
            <w:pPr>
              <w:jc w:val="both"/>
              <w:rPr>
                <w:sz w:val="26"/>
                <w:szCs w:val="26"/>
              </w:rPr>
            </w:pPr>
          </w:p>
        </w:tc>
        <w:tc>
          <w:tcPr>
            <w:tcW w:w="6492"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Количество благоустроенных муниципальных территорий общего пользования</w:t>
            </w:r>
          </w:p>
        </w:tc>
        <w:tc>
          <w:tcPr>
            <w:tcW w:w="1471"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 xml:space="preserve">Ед. </w:t>
            </w:r>
          </w:p>
        </w:tc>
        <w:tc>
          <w:tcPr>
            <w:tcW w:w="1662" w:type="dxa"/>
            <w:tcBorders>
              <w:top w:val="single" w:sz="4" w:space="0" w:color="auto"/>
              <w:left w:val="single" w:sz="4" w:space="0" w:color="auto"/>
              <w:bottom w:val="single" w:sz="4" w:space="0" w:color="auto"/>
              <w:right w:val="single" w:sz="4" w:space="0" w:color="auto"/>
            </w:tcBorders>
            <w:vAlign w:val="center"/>
          </w:tcPr>
          <w:p w:rsidR="00A43AEC" w:rsidRPr="007F723E" w:rsidRDefault="00A43AEC" w:rsidP="00C90E62">
            <w:pPr>
              <w:jc w:val="both"/>
              <w:rPr>
                <w:sz w:val="26"/>
                <w:szCs w:val="26"/>
              </w:rPr>
            </w:pPr>
            <w:r>
              <w:rPr>
                <w:sz w:val="26"/>
                <w:szCs w:val="26"/>
              </w:rPr>
              <w:t>1</w:t>
            </w:r>
          </w:p>
        </w:tc>
      </w:tr>
      <w:tr w:rsidR="00A43AEC" w:rsidRPr="007F723E" w:rsidTr="008070B5">
        <w:trPr>
          <w:jc w:val="center"/>
        </w:trPr>
        <w:tc>
          <w:tcPr>
            <w:tcW w:w="547"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2</w:t>
            </w:r>
          </w:p>
        </w:tc>
        <w:tc>
          <w:tcPr>
            <w:tcW w:w="6492"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Площадь благоустроенных муниципальных территорий общего пользования</w:t>
            </w:r>
          </w:p>
        </w:tc>
        <w:tc>
          <w:tcPr>
            <w:tcW w:w="1471"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 xml:space="preserve">Кв.м. </w:t>
            </w:r>
          </w:p>
        </w:tc>
        <w:tc>
          <w:tcPr>
            <w:tcW w:w="1662" w:type="dxa"/>
            <w:tcBorders>
              <w:top w:val="single" w:sz="4" w:space="0" w:color="auto"/>
              <w:left w:val="single" w:sz="4" w:space="0" w:color="auto"/>
              <w:bottom w:val="single" w:sz="4" w:space="0" w:color="auto"/>
              <w:right w:val="single" w:sz="4" w:space="0" w:color="auto"/>
            </w:tcBorders>
          </w:tcPr>
          <w:p w:rsidR="00A43AEC" w:rsidRPr="00CC57F0" w:rsidRDefault="000C6DE1" w:rsidP="00C90E62">
            <w:pPr>
              <w:jc w:val="both"/>
              <w:rPr>
                <w:sz w:val="26"/>
                <w:szCs w:val="26"/>
              </w:rPr>
            </w:pPr>
            <w:r w:rsidRPr="00CC57F0">
              <w:rPr>
                <w:sz w:val="26"/>
                <w:szCs w:val="26"/>
              </w:rPr>
              <w:t>126</w:t>
            </w:r>
            <w:r w:rsidR="00CC57F0" w:rsidRPr="00CC57F0">
              <w:rPr>
                <w:sz w:val="26"/>
                <w:szCs w:val="26"/>
              </w:rPr>
              <w:t>00</w:t>
            </w:r>
          </w:p>
        </w:tc>
      </w:tr>
      <w:tr w:rsidR="00A43AEC" w:rsidRPr="007F723E" w:rsidTr="008070B5">
        <w:trPr>
          <w:jc w:val="center"/>
        </w:trPr>
        <w:tc>
          <w:tcPr>
            <w:tcW w:w="547"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3</w:t>
            </w:r>
          </w:p>
        </w:tc>
        <w:tc>
          <w:tcPr>
            <w:tcW w:w="6492" w:type="dxa"/>
            <w:tcBorders>
              <w:top w:val="single" w:sz="4" w:space="0" w:color="auto"/>
              <w:left w:val="single" w:sz="4" w:space="0" w:color="auto"/>
              <w:bottom w:val="single" w:sz="4" w:space="0" w:color="auto"/>
              <w:right w:val="single" w:sz="4" w:space="0" w:color="auto"/>
            </w:tcBorders>
          </w:tcPr>
          <w:p w:rsidR="00A43AEC" w:rsidRPr="007F723E" w:rsidRDefault="008070B5" w:rsidP="00CB2EBB">
            <w:pPr>
              <w:jc w:val="both"/>
              <w:rPr>
                <w:sz w:val="26"/>
                <w:szCs w:val="26"/>
              </w:rPr>
            </w:pPr>
            <w:r>
              <w:rPr>
                <w:sz w:val="26"/>
                <w:szCs w:val="26"/>
              </w:rPr>
              <w:t xml:space="preserve"> </w:t>
            </w:r>
            <w:r w:rsidRPr="007F723E">
              <w:rPr>
                <w:sz w:val="26"/>
                <w:szCs w:val="26"/>
              </w:rPr>
              <w:t>Выполнение работ по благоустройству</w:t>
            </w:r>
            <w:r>
              <w:rPr>
                <w:sz w:val="26"/>
                <w:szCs w:val="26"/>
              </w:rPr>
              <w:t>, предусмотренных м</w:t>
            </w:r>
            <w:r w:rsidR="00676FBB">
              <w:rPr>
                <w:sz w:val="26"/>
                <w:szCs w:val="26"/>
              </w:rPr>
              <w:t>униципальными кон</w:t>
            </w:r>
            <w:r w:rsidR="00CC57F0">
              <w:rPr>
                <w:sz w:val="26"/>
                <w:szCs w:val="26"/>
              </w:rPr>
              <w:t>тра</w:t>
            </w:r>
            <w:r w:rsidR="00DF6213">
              <w:rPr>
                <w:sz w:val="26"/>
                <w:szCs w:val="26"/>
              </w:rPr>
              <w:t>ктами на 2020 г не позднее 01.09</w:t>
            </w:r>
            <w:r w:rsidR="00676FBB">
              <w:rPr>
                <w:sz w:val="26"/>
                <w:szCs w:val="26"/>
              </w:rPr>
              <w:t>.2020</w:t>
            </w:r>
            <w:r>
              <w:rPr>
                <w:sz w:val="26"/>
                <w:szCs w:val="26"/>
              </w:rPr>
              <w:t xml:space="preserve"> г в полном объеме</w:t>
            </w:r>
          </w:p>
        </w:tc>
        <w:tc>
          <w:tcPr>
            <w:tcW w:w="1471" w:type="dxa"/>
            <w:tcBorders>
              <w:top w:val="single" w:sz="4" w:space="0" w:color="auto"/>
              <w:left w:val="single" w:sz="4" w:space="0" w:color="auto"/>
              <w:bottom w:val="single" w:sz="4" w:space="0" w:color="auto"/>
              <w:right w:val="single" w:sz="4" w:space="0" w:color="auto"/>
            </w:tcBorders>
          </w:tcPr>
          <w:p w:rsidR="00A43AEC" w:rsidRPr="007F723E" w:rsidRDefault="00A43AEC" w:rsidP="00C90E62">
            <w:pPr>
              <w:jc w:val="both"/>
              <w:rPr>
                <w:sz w:val="26"/>
                <w:szCs w:val="26"/>
              </w:rPr>
            </w:pPr>
            <w:r w:rsidRPr="007F723E">
              <w:rPr>
                <w:sz w:val="26"/>
                <w:szCs w:val="26"/>
              </w:rPr>
              <w:t xml:space="preserve">Проценты </w:t>
            </w:r>
          </w:p>
        </w:tc>
        <w:tc>
          <w:tcPr>
            <w:tcW w:w="1662" w:type="dxa"/>
            <w:tcBorders>
              <w:top w:val="single" w:sz="4" w:space="0" w:color="auto"/>
              <w:left w:val="single" w:sz="4" w:space="0" w:color="auto"/>
              <w:bottom w:val="single" w:sz="4" w:space="0" w:color="auto"/>
              <w:right w:val="single" w:sz="4" w:space="0" w:color="auto"/>
            </w:tcBorders>
          </w:tcPr>
          <w:p w:rsidR="00A43AEC" w:rsidRPr="007F723E" w:rsidRDefault="008070B5" w:rsidP="00C90E62">
            <w:pPr>
              <w:jc w:val="both"/>
              <w:rPr>
                <w:sz w:val="26"/>
                <w:szCs w:val="26"/>
              </w:rPr>
            </w:pPr>
            <w:r>
              <w:rPr>
                <w:sz w:val="26"/>
                <w:szCs w:val="26"/>
              </w:rPr>
              <w:t>100</w:t>
            </w:r>
          </w:p>
        </w:tc>
      </w:tr>
    </w:tbl>
    <w:p w:rsidR="00A43AEC" w:rsidRPr="007F723E" w:rsidRDefault="00A43AEC" w:rsidP="00A43AEC">
      <w:pPr>
        <w:pStyle w:val="ConsPlusNormal"/>
        <w:jc w:val="both"/>
        <w:rPr>
          <w:rFonts w:ascii="Times New Roman" w:hAnsi="Times New Roman" w:cs="Times New Roman"/>
          <w:sz w:val="26"/>
          <w:szCs w:val="26"/>
        </w:rPr>
      </w:pPr>
    </w:p>
    <w:p w:rsidR="00A43AEC" w:rsidRPr="007F723E" w:rsidRDefault="00A43AEC" w:rsidP="00A43AEC">
      <w:pPr>
        <w:autoSpaceDE w:val="0"/>
        <w:autoSpaceDN w:val="0"/>
        <w:adjustRightInd w:val="0"/>
        <w:ind w:left="5954"/>
        <w:jc w:val="both"/>
        <w:rPr>
          <w:sz w:val="26"/>
          <w:szCs w:val="26"/>
        </w:rPr>
      </w:pPr>
    </w:p>
    <w:p w:rsidR="00A43AEC" w:rsidRPr="007F723E" w:rsidRDefault="00A43AEC" w:rsidP="00A43AEC">
      <w:pPr>
        <w:autoSpaceDE w:val="0"/>
        <w:autoSpaceDN w:val="0"/>
        <w:adjustRightInd w:val="0"/>
        <w:ind w:left="5954"/>
        <w:jc w:val="both"/>
        <w:rPr>
          <w:sz w:val="26"/>
          <w:szCs w:val="26"/>
        </w:rPr>
      </w:pPr>
    </w:p>
    <w:p w:rsidR="00A43AEC" w:rsidRPr="007F723E" w:rsidRDefault="00A43AEC" w:rsidP="00A43AEC">
      <w:pPr>
        <w:autoSpaceDE w:val="0"/>
        <w:autoSpaceDN w:val="0"/>
        <w:adjustRightInd w:val="0"/>
        <w:jc w:val="both"/>
        <w:rPr>
          <w:sz w:val="26"/>
          <w:szCs w:val="26"/>
        </w:rPr>
      </w:pPr>
    </w:p>
    <w:p w:rsidR="00A43AEC" w:rsidRPr="007F723E" w:rsidRDefault="00A43AEC" w:rsidP="00A43AEC">
      <w:pPr>
        <w:autoSpaceDE w:val="0"/>
        <w:autoSpaceDN w:val="0"/>
        <w:adjustRightInd w:val="0"/>
        <w:ind w:left="5954"/>
        <w:jc w:val="both"/>
        <w:rPr>
          <w:sz w:val="26"/>
          <w:szCs w:val="26"/>
        </w:rPr>
        <w:sectPr w:rsidR="00A43AEC" w:rsidRPr="007F723E" w:rsidSect="00E735AE">
          <w:pgSz w:w="11906" w:h="16838"/>
          <w:pgMar w:top="851" w:right="850" w:bottom="709" w:left="1701" w:header="708" w:footer="708" w:gutter="0"/>
          <w:cols w:space="708"/>
          <w:docGrid w:linePitch="360"/>
        </w:sectPr>
      </w:pPr>
    </w:p>
    <w:p w:rsidR="00A43AEC" w:rsidRPr="007F723E" w:rsidRDefault="00A43AEC" w:rsidP="00A43AEC">
      <w:pPr>
        <w:autoSpaceDE w:val="0"/>
        <w:autoSpaceDN w:val="0"/>
        <w:adjustRightInd w:val="0"/>
        <w:ind w:left="5954"/>
        <w:jc w:val="right"/>
        <w:rPr>
          <w:sz w:val="26"/>
          <w:szCs w:val="26"/>
        </w:rPr>
      </w:pPr>
      <w:r w:rsidRPr="007F723E">
        <w:rPr>
          <w:sz w:val="26"/>
          <w:szCs w:val="26"/>
        </w:rPr>
        <w:lastRenderedPageBreak/>
        <w:t xml:space="preserve">Приложение № 3 </w:t>
      </w:r>
    </w:p>
    <w:p w:rsidR="00A43AEC" w:rsidRPr="007F723E" w:rsidRDefault="00A43AEC" w:rsidP="00A43AEC">
      <w:pPr>
        <w:autoSpaceDE w:val="0"/>
        <w:autoSpaceDN w:val="0"/>
        <w:adjustRightInd w:val="0"/>
        <w:jc w:val="center"/>
        <w:rPr>
          <w:sz w:val="26"/>
          <w:szCs w:val="26"/>
        </w:rPr>
      </w:pPr>
      <w:r w:rsidRPr="007F723E">
        <w:rPr>
          <w:sz w:val="26"/>
          <w:szCs w:val="26"/>
        </w:rPr>
        <w:t>ПЕРЕЧЕНЬ</w:t>
      </w:r>
    </w:p>
    <w:p w:rsidR="00A43AEC" w:rsidRPr="007F723E" w:rsidRDefault="00A43AEC" w:rsidP="00A43AEC">
      <w:pPr>
        <w:widowControl w:val="0"/>
        <w:autoSpaceDE w:val="0"/>
        <w:autoSpaceDN w:val="0"/>
        <w:adjustRightInd w:val="0"/>
        <w:jc w:val="both"/>
        <w:outlineLvl w:val="1"/>
        <w:rPr>
          <w:sz w:val="26"/>
          <w:szCs w:val="26"/>
        </w:rPr>
      </w:pPr>
      <w:r w:rsidRPr="007F723E">
        <w:rPr>
          <w:sz w:val="26"/>
          <w:szCs w:val="26"/>
        </w:rPr>
        <w:t xml:space="preserve">Основных мероприятий </w:t>
      </w:r>
      <w:r>
        <w:rPr>
          <w:sz w:val="26"/>
          <w:szCs w:val="26"/>
        </w:rPr>
        <w:t>М</w:t>
      </w:r>
      <w:r w:rsidRPr="00293B88">
        <w:rPr>
          <w:sz w:val="26"/>
          <w:szCs w:val="26"/>
        </w:rPr>
        <w:t>униципальн</w:t>
      </w:r>
      <w:r>
        <w:rPr>
          <w:sz w:val="26"/>
          <w:szCs w:val="26"/>
        </w:rPr>
        <w:t>ой</w:t>
      </w:r>
      <w:r w:rsidRPr="00293B88">
        <w:rPr>
          <w:sz w:val="26"/>
          <w:szCs w:val="26"/>
        </w:rPr>
        <w:t xml:space="preserve"> программ</w:t>
      </w:r>
      <w:r>
        <w:rPr>
          <w:sz w:val="26"/>
          <w:szCs w:val="26"/>
        </w:rPr>
        <w:t>ы</w:t>
      </w:r>
      <w:r w:rsidRPr="00293B88">
        <w:rPr>
          <w:sz w:val="26"/>
          <w:szCs w:val="26"/>
        </w:rPr>
        <w:t xml:space="preserve"> </w:t>
      </w:r>
      <w:r>
        <w:rPr>
          <w:sz w:val="26"/>
          <w:szCs w:val="26"/>
        </w:rPr>
        <w:t>«</w:t>
      </w:r>
      <w:r w:rsidRPr="00293B88">
        <w:rPr>
          <w:sz w:val="26"/>
          <w:szCs w:val="26"/>
        </w:rPr>
        <w:t>Формирование современной</w:t>
      </w:r>
      <w:r>
        <w:rPr>
          <w:sz w:val="26"/>
          <w:szCs w:val="26"/>
        </w:rPr>
        <w:t xml:space="preserve"> комфортной</w:t>
      </w:r>
      <w:r w:rsidR="00A12F9B">
        <w:rPr>
          <w:sz w:val="26"/>
          <w:szCs w:val="26"/>
        </w:rPr>
        <w:t xml:space="preserve"> среды </w:t>
      </w:r>
      <w:r>
        <w:rPr>
          <w:sz w:val="26"/>
          <w:szCs w:val="26"/>
        </w:rPr>
        <w:t xml:space="preserve"> </w:t>
      </w:r>
      <w:proofErr w:type="spellStart"/>
      <w:r w:rsidR="009C1AFB">
        <w:rPr>
          <w:sz w:val="26"/>
          <w:szCs w:val="26"/>
        </w:rPr>
        <w:t>Ореховского</w:t>
      </w:r>
      <w:proofErr w:type="spellEnd"/>
      <w:r w:rsidRPr="00293B88">
        <w:rPr>
          <w:sz w:val="26"/>
          <w:szCs w:val="26"/>
        </w:rPr>
        <w:t xml:space="preserve"> сельского поселения </w:t>
      </w:r>
      <w:r w:rsidR="000C6DE1">
        <w:rPr>
          <w:sz w:val="26"/>
          <w:szCs w:val="26"/>
        </w:rPr>
        <w:t>Дани</w:t>
      </w:r>
      <w:r w:rsidRPr="00293B88">
        <w:rPr>
          <w:sz w:val="26"/>
          <w:szCs w:val="26"/>
        </w:rPr>
        <w:t>ловского муниципального райо</w:t>
      </w:r>
      <w:r w:rsidR="00676FBB">
        <w:rPr>
          <w:sz w:val="26"/>
          <w:szCs w:val="26"/>
        </w:rPr>
        <w:t>на  Волгоградской области на 2020 г</w:t>
      </w:r>
      <w:r w:rsidRPr="00293B88">
        <w:rPr>
          <w:sz w:val="26"/>
          <w:szCs w:val="26"/>
        </w:rPr>
        <w:t>од</w:t>
      </w:r>
      <w:r w:rsidRPr="007F723E">
        <w:rPr>
          <w:bCs/>
          <w:sz w:val="26"/>
          <w:szCs w:val="26"/>
        </w:rPr>
        <w:t>»</w:t>
      </w:r>
      <w:r>
        <w:rPr>
          <w:bCs/>
          <w:sz w:val="26"/>
          <w:szCs w:val="26"/>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683"/>
        <w:gridCol w:w="1579"/>
        <w:gridCol w:w="1579"/>
        <w:gridCol w:w="4515"/>
        <w:gridCol w:w="2126"/>
      </w:tblGrid>
      <w:tr w:rsidR="00A43AEC" w:rsidRPr="007F723E" w:rsidTr="00C90E62">
        <w:tc>
          <w:tcPr>
            <w:tcW w:w="3652" w:type="dxa"/>
            <w:vMerge w:val="restart"/>
          </w:tcPr>
          <w:p w:rsidR="00A43AEC" w:rsidRPr="007F723E" w:rsidRDefault="00A43AEC" w:rsidP="00C90E62">
            <w:pPr>
              <w:autoSpaceDE w:val="0"/>
              <w:autoSpaceDN w:val="0"/>
              <w:adjustRightInd w:val="0"/>
              <w:jc w:val="both"/>
              <w:rPr>
                <w:sz w:val="26"/>
                <w:szCs w:val="26"/>
              </w:rPr>
            </w:pPr>
          </w:p>
          <w:p w:rsidR="00A43AEC" w:rsidRPr="007F723E" w:rsidRDefault="00A43AEC" w:rsidP="00C90E62">
            <w:pPr>
              <w:autoSpaceDE w:val="0"/>
              <w:autoSpaceDN w:val="0"/>
              <w:adjustRightInd w:val="0"/>
              <w:jc w:val="both"/>
              <w:rPr>
                <w:sz w:val="26"/>
                <w:szCs w:val="26"/>
              </w:rPr>
            </w:pPr>
            <w:r w:rsidRPr="007F723E">
              <w:rPr>
                <w:sz w:val="26"/>
                <w:szCs w:val="26"/>
              </w:rPr>
              <w:t>Номер и наименование основного мероприятия</w:t>
            </w:r>
          </w:p>
        </w:tc>
        <w:tc>
          <w:tcPr>
            <w:tcW w:w="1683" w:type="dxa"/>
            <w:vMerge w:val="restart"/>
          </w:tcPr>
          <w:p w:rsidR="00A43AEC" w:rsidRPr="007F723E" w:rsidRDefault="00A43AEC" w:rsidP="00C90E62">
            <w:pPr>
              <w:autoSpaceDE w:val="0"/>
              <w:autoSpaceDN w:val="0"/>
              <w:adjustRightInd w:val="0"/>
              <w:jc w:val="both"/>
              <w:rPr>
                <w:sz w:val="26"/>
                <w:szCs w:val="26"/>
              </w:rPr>
            </w:pPr>
            <w:r w:rsidRPr="007F723E">
              <w:rPr>
                <w:sz w:val="26"/>
                <w:szCs w:val="26"/>
              </w:rPr>
              <w:t>Ответственный исполнитель</w:t>
            </w:r>
          </w:p>
        </w:tc>
        <w:tc>
          <w:tcPr>
            <w:tcW w:w="3158" w:type="dxa"/>
            <w:gridSpan w:val="2"/>
          </w:tcPr>
          <w:p w:rsidR="00A43AEC" w:rsidRPr="007F723E" w:rsidRDefault="00A43AEC" w:rsidP="00C90E62">
            <w:pPr>
              <w:autoSpaceDE w:val="0"/>
              <w:autoSpaceDN w:val="0"/>
              <w:adjustRightInd w:val="0"/>
              <w:jc w:val="both"/>
              <w:rPr>
                <w:sz w:val="26"/>
                <w:szCs w:val="26"/>
              </w:rPr>
            </w:pPr>
            <w:r w:rsidRPr="007F723E">
              <w:rPr>
                <w:sz w:val="26"/>
                <w:szCs w:val="26"/>
              </w:rPr>
              <w:t>Срок</w:t>
            </w:r>
          </w:p>
        </w:tc>
        <w:tc>
          <w:tcPr>
            <w:tcW w:w="4515" w:type="dxa"/>
            <w:vMerge w:val="restart"/>
          </w:tcPr>
          <w:p w:rsidR="00A43AEC" w:rsidRPr="007F723E" w:rsidRDefault="00A43AEC" w:rsidP="00C90E62">
            <w:pPr>
              <w:autoSpaceDE w:val="0"/>
              <w:autoSpaceDN w:val="0"/>
              <w:adjustRightInd w:val="0"/>
              <w:jc w:val="both"/>
              <w:rPr>
                <w:sz w:val="26"/>
                <w:szCs w:val="26"/>
              </w:rPr>
            </w:pPr>
            <w:r w:rsidRPr="007F723E">
              <w:rPr>
                <w:sz w:val="26"/>
                <w:szCs w:val="26"/>
              </w:rPr>
              <w:t>Ожидаемый непосредственный результат (краткое описание)</w:t>
            </w:r>
          </w:p>
        </w:tc>
        <w:tc>
          <w:tcPr>
            <w:tcW w:w="2126" w:type="dxa"/>
            <w:vMerge w:val="restart"/>
          </w:tcPr>
          <w:p w:rsidR="00A43AEC" w:rsidRPr="007F723E" w:rsidRDefault="00A43AEC" w:rsidP="00C90E62">
            <w:pPr>
              <w:autoSpaceDE w:val="0"/>
              <w:autoSpaceDN w:val="0"/>
              <w:adjustRightInd w:val="0"/>
              <w:jc w:val="both"/>
              <w:rPr>
                <w:sz w:val="26"/>
                <w:szCs w:val="26"/>
              </w:rPr>
            </w:pPr>
            <w:r w:rsidRPr="007F723E">
              <w:rPr>
                <w:sz w:val="26"/>
                <w:szCs w:val="26"/>
              </w:rPr>
              <w:t>Основные направления реализации</w:t>
            </w:r>
          </w:p>
        </w:tc>
      </w:tr>
      <w:tr w:rsidR="00A43AEC" w:rsidRPr="007F723E" w:rsidTr="00C90E62">
        <w:trPr>
          <w:trHeight w:val="637"/>
        </w:trPr>
        <w:tc>
          <w:tcPr>
            <w:tcW w:w="3652" w:type="dxa"/>
            <w:vMerge/>
          </w:tcPr>
          <w:p w:rsidR="00A43AEC" w:rsidRPr="007F723E" w:rsidRDefault="00A43AEC" w:rsidP="00C90E62">
            <w:pPr>
              <w:autoSpaceDE w:val="0"/>
              <w:autoSpaceDN w:val="0"/>
              <w:adjustRightInd w:val="0"/>
              <w:jc w:val="both"/>
              <w:rPr>
                <w:sz w:val="26"/>
                <w:szCs w:val="26"/>
              </w:rPr>
            </w:pPr>
          </w:p>
        </w:tc>
        <w:tc>
          <w:tcPr>
            <w:tcW w:w="1683" w:type="dxa"/>
            <w:vMerge/>
          </w:tcPr>
          <w:p w:rsidR="00A43AEC" w:rsidRPr="007F723E" w:rsidRDefault="00A43AEC" w:rsidP="00C90E62">
            <w:pPr>
              <w:autoSpaceDE w:val="0"/>
              <w:autoSpaceDN w:val="0"/>
              <w:adjustRightInd w:val="0"/>
              <w:jc w:val="both"/>
              <w:rPr>
                <w:sz w:val="26"/>
                <w:szCs w:val="26"/>
              </w:rPr>
            </w:pPr>
          </w:p>
        </w:tc>
        <w:tc>
          <w:tcPr>
            <w:tcW w:w="1579" w:type="dxa"/>
          </w:tcPr>
          <w:p w:rsidR="00A43AEC" w:rsidRPr="007F723E" w:rsidRDefault="00A43AEC" w:rsidP="00C90E62">
            <w:pPr>
              <w:autoSpaceDE w:val="0"/>
              <w:autoSpaceDN w:val="0"/>
              <w:adjustRightInd w:val="0"/>
              <w:jc w:val="both"/>
              <w:rPr>
                <w:sz w:val="26"/>
                <w:szCs w:val="26"/>
              </w:rPr>
            </w:pPr>
            <w:r w:rsidRPr="007F723E">
              <w:rPr>
                <w:sz w:val="26"/>
                <w:szCs w:val="26"/>
              </w:rPr>
              <w:t>Начала реализации</w:t>
            </w:r>
          </w:p>
        </w:tc>
        <w:tc>
          <w:tcPr>
            <w:tcW w:w="1579" w:type="dxa"/>
          </w:tcPr>
          <w:p w:rsidR="00A43AEC" w:rsidRPr="007F723E" w:rsidRDefault="00A43AEC" w:rsidP="00C90E62">
            <w:pPr>
              <w:autoSpaceDE w:val="0"/>
              <w:autoSpaceDN w:val="0"/>
              <w:adjustRightInd w:val="0"/>
              <w:jc w:val="both"/>
              <w:rPr>
                <w:sz w:val="26"/>
                <w:szCs w:val="26"/>
              </w:rPr>
            </w:pPr>
            <w:r w:rsidRPr="007F723E">
              <w:rPr>
                <w:sz w:val="26"/>
                <w:szCs w:val="26"/>
              </w:rPr>
              <w:t>Окончания реализации</w:t>
            </w:r>
          </w:p>
        </w:tc>
        <w:tc>
          <w:tcPr>
            <w:tcW w:w="4515" w:type="dxa"/>
            <w:vMerge/>
          </w:tcPr>
          <w:p w:rsidR="00A43AEC" w:rsidRPr="007F723E" w:rsidRDefault="00A43AEC" w:rsidP="00C90E62">
            <w:pPr>
              <w:autoSpaceDE w:val="0"/>
              <w:autoSpaceDN w:val="0"/>
              <w:adjustRightInd w:val="0"/>
              <w:jc w:val="both"/>
              <w:rPr>
                <w:sz w:val="26"/>
                <w:szCs w:val="26"/>
              </w:rPr>
            </w:pPr>
          </w:p>
        </w:tc>
        <w:tc>
          <w:tcPr>
            <w:tcW w:w="2126" w:type="dxa"/>
            <w:vMerge/>
          </w:tcPr>
          <w:p w:rsidR="00A43AEC" w:rsidRPr="007F723E" w:rsidRDefault="00A43AEC" w:rsidP="00C90E62">
            <w:pPr>
              <w:autoSpaceDE w:val="0"/>
              <w:autoSpaceDN w:val="0"/>
              <w:adjustRightInd w:val="0"/>
              <w:jc w:val="both"/>
              <w:rPr>
                <w:sz w:val="26"/>
                <w:szCs w:val="26"/>
              </w:rPr>
            </w:pPr>
          </w:p>
        </w:tc>
      </w:tr>
      <w:tr w:rsidR="00A43AEC" w:rsidRPr="007F723E" w:rsidTr="00C90E62">
        <w:tc>
          <w:tcPr>
            <w:tcW w:w="3652" w:type="dxa"/>
          </w:tcPr>
          <w:p w:rsidR="00A43AEC" w:rsidRPr="007F723E" w:rsidRDefault="00A43AEC" w:rsidP="000C6DE1">
            <w:pPr>
              <w:autoSpaceDE w:val="0"/>
              <w:autoSpaceDN w:val="0"/>
              <w:adjustRightInd w:val="0"/>
              <w:rPr>
                <w:sz w:val="26"/>
                <w:szCs w:val="26"/>
              </w:rPr>
            </w:pPr>
            <w:r w:rsidRPr="007F723E">
              <w:rPr>
                <w:sz w:val="26"/>
                <w:szCs w:val="26"/>
              </w:rPr>
              <w:t>Реализация</w:t>
            </w:r>
            <w:r w:rsidR="000C6DE1">
              <w:rPr>
                <w:sz w:val="26"/>
                <w:szCs w:val="26"/>
              </w:rPr>
              <w:t xml:space="preserve"> </w:t>
            </w:r>
            <w:r w:rsidRPr="007F723E">
              <w:rPr>
                <w:sz w:val="26"/>
                <w:szCs w:val="26"/>
              </w:rPr>
              <w:t xml:space="preserve"> проекта </w:t>
            </w:r>
            <w:r w:rsidR="000C6DE1">
              <w:rPr>
                <w:sz w:val="26"/>
                <w:szCs w:val="26"/>
              </w:rPr>
              <w:t xml:space="preserve"> </w:t>
            </w:r>
            <w:r w:rsidRPr="00D76ED5">
              <w:rPr>
                <w:sz w:val="26"/>
                <w:szCs w:val="26"/>
              </w:rPr>
              <w:t xml:space="preserve"> благоустройства </w:t>
            </w:r>
            <w:r w:rsidR="00CC57F0">
              <w:rPr>
                <w:sz w:val="26"/>
                <w:szCs w:val="26"/>
              </w:rPr>
              <w:t>центральной части с</w:t>
            </w:r>
            <w:proofErr w:type="gramStart"/>
            <w:r w:rsidR="00CC57F0">
              <w:rPr>
                <w:sz w:val="26"/>
                <w:szCs w:val="26"/>
              </w:rPr>
              <w:t>.О</w:t>
            </w:r>
            <w:proofErr w:type="gramEnd"/>
            <w:r w:rsidR="00CC57F0">
              <w:rPr>
                <w:sz w:val="26"/>
                <w:szCs w:val="26"/>
              </w:rPr>
              <w:t>рехово Даниловского района Волгоградской области</w:t>
            </w:r>
            <w:r w:rsidR="000C6DE1">
              <w:rPr>
                <w:sz w:val="26"/>
                <w:szCs w:val="26"/>
              </w:rPr>
              <w:t xml:space="preserve"> </w:t>
            </w:r>
          </w:p>
        </w:tc>
        <w:tc>
          <w:tcPr>
            <w:tcW w:w="1683" w:type="dxa"/>
          </w:tcPr>
          <w:p w:rsidR="00A43AEC" w:rsidRPr="007F723E" w:rsidRDefault="00A43AEC" w:rsidP="00C90E62">
            <w:pPr>
              <w:autoSpaceDE w:val="0"/>
              <w:autoSpaceDN w:val="0"/>
              <w:adjustRightInd w:val="0"/>
              <w:jc w:val="both"/>
              <w:rPr>
                <w:sz w:val="26"/>
                <w:szCs w:val="26"/>
              </w:rPr>
            </w:pPr>
            <w:r w:rsidRPr="007F723E">
              <w:rPr>
                <w:sz w:val="26"/>
                <w:szCs w:val="26"/>
              </w:rPr>
              <w:t>Администрация</w:t>
            </w:r>
          </w:p>
        </w:tc>
        <w:tc>
          <w:tcPr>
            <w:tcW w:w="1579" w:type="dxa"/>
          </w:tcPr>
          <w:p w:rsidR="00A43AEC" w:rsidRPr="007F723E" w:rsidRDefault="00CC57F0" w:rsidP="000C6DE1">
            <w:pPr>
              <w:autoSpaceDE w:val="0"/>
              <w:autoSpaceDN w:val="0"/>
              <w:adjustRightInd w:val="0"/>
              <w:jc w:val="both"/>
              <w:rPr>
                <w:sz w:val="26"/>
                <w:szCs w:val="26"/>
              </w:rPr>
            </w:pPr>
            <w:r>
              <w:rPr>
                <w:sz w:val="26"/>
                <w:szCs w:val="26"/>
              </w:rPr>
              <w:t>Июнь</w:t>
            </w:r>
            <w:r w:rsidR="00A43AEC">
              <w:rPr>
                <w:sz w:val="26"/>
                <w:szCs w:val="26"/>
              </w:rPr>
              <w:t xml:space="preserve"> </w:t>
            </w:r>
            <w:r w:rsidR="00676FBB">
              <w:rPr>
                <w:sz w:val="26"/>
                <w:szCs w:val="26"/>
              </w:rPr>
              <w:t>2020</w:t>
            </w:r>
            <w:r w:rsidR="00A43AEC" w:rsidRPr="007F723E">
              <w:rPr>
                <w:sz w:val="26"/>
                <w:szCs w:val="26"/>
              </w:rPr>
              <w:t xml:space="preserve"> год</w:t>
            </w:r>
          </w:p>
        </w:tc>
        <w:tc>
          <w:tcPr>
            <w:tcW w:w="1579" w:type="dxa"/>
          </w:tcPr>
          <w:p w:rsidR="000C6DE1" w:rsidRDefault="00DF6213" w:rsidP="000C6DE1">
            <w:pPr>
              <w:autoSpaceDE w:val="0"/>
              <w:autoSpaceDN w:val="0"/>
              <w:adjustRightInd w:val="0"/>
              <w:jc w:val="both"/>
              <w:rPr>
                <w:sz w:val="26"/>
                <w:szCs w:val="26"/>
              </w:rPr>
            </w:pPr>
            <w:r>
              <w:rPr>
                <w:sz w:val="26"/>
                <w:szCs w:val="26"/>
              </w:rPr>
              <w:t>Август</w:t>
            </w:r>
            <w:r w:rsidR="00A43AEC">
              <w:rPr>
                <w:sz w:val="26"/>
                <w:szCs w:val="26"/>
              </w:rPr>
              <w:t xml:space="preserve"> </w:t>
            </w:r>
          </w:p>
          <w:p w:rsidR="00A43AEC" w:rsidRPr="007F723E" w:rsidRDefault="00676FBB" w:rsidP="000C6DE1">
            <w:pPr>
              <w:autoSpaceDE w:val="0"/>
              <w:autoSpaceDN w:val="0"/>
              <w:adjustRightInd w:val="0"/>
              <w:jc w:val="both"/>
              <w:rPr>
                <w:sz w:val="26"/>
                <w:szCs w:val="26"/>
              </w:rPr>
            </w:pPr>
            <w:r>
              <w:rPr>
                <w:sz w:val="26"/>
                <w:szCs w:val="26"/>
              </w:rPr>
              <w:t>2020</w:t>
            </w:r>
            <w:r w:rsidR="00A43AEC" w:rsidRPr="007F723E">
              <w:rPr>
                <w:sz w:val="26"/>
                <w:szCs w:val="26"/>
              </w:rPr>
              <w:t xml:space="preserve"> год</w:t>
            </w:r>
          </w:p>
        </w:tc>
        <w:tc>
          <w:tcPr>
            <w:tcW w:w="4515" w:type="dxa"/>
          </w:tcPr>
          <w:p w:rsidR="00A43AEC" w:rsidRPr="007F723E" w:rsidRDefault="00A43AEC" w:rsidP="00C90E62">
            <w:pPr>
              <w:autoSpaceDE w:val="0"/>
              <w:autoSpaceDN w:val="0"/>
              <w:adjustRightInd w:val="0"/>
              <w:jc w:val="both"/>
              <w:rPr>
                <w:sz w:val="26"/>
                <w:szCs w:val="26"/>
              </w:rPr>
            </w:pPr>
            <w:r w:rsidRPr="007F723E">
              <w:rPr>
                <w:sz w:val="26"/>
                <w:szCs w:val="26"/>
              </w:rPr>
              <w:t xml:space="preserve">-улучшение </w:t>
            </w:r>
            <w:proofErr w:type="gramStart"/>
            <w:r w:rsidRPr="007F723E">
              <w:rPr>
                <w:sz w:val="26"/>
                <w:szCs w:val="26"/>
              </w:rPr>
              <w:t>эстетического вида</w:t>
            </w:r>
            <w:proofErr w:type="gramEnd"/>
            <w:r w:rsidRPr="007F723E">
              <w:rPr>
                <w:sz w:val="26"/>
                <w:szCs w:val="26"/>
              </w:rPr>
              <w:t xml:space="preserve"> территорий поселения;</w:t>
            </w:r>
          </w:p>
          <w:p w:rsidR="00A43AEC" w:rsidRPr="007F723E" w:rsidRDefault="00A43AEC" w:rsidP="00C90E62">
            <w:pPr>
              <w:autoSpaceDE w:val="0"/>
              <w:autoSpaceDN w:val="0"/>
              <w:adjustRightInd w:val="0"/>
              <w:jc w:val="both"/>
              <w:rPr>
                <w:sz w:val="26"/>
                <w:szCs w:val="26"/>
              </w:rPr>
            </w:pPr>
            <w:r w:rsidRPr="007F723E">
              <w:rPr>
                <w:sz w:val="26"/>
                <w:szCs w:val="26"/>
              </w:rPr>
              <w:t>- создание комфортных условий для отдыха жителей и гостей нашего поселения;</w:t>
            </w:r>
          </w:p>
          <w:p w:rsidR="00A43AEC" w:rsidRPr="007F723E" w:rsidRDefault="00A43AEC" w:rsidP="00C90E62">
            <w:pPr>
              <w:autoSpaceDE w:val="0"/>
              <w:autoSpaceDN w:val="0"/>
              <w:adjustRightInd w:val="0"/>
              <w:jc w:val="both"/>
              <w:rPr>
                <w:sz w:val="26"/>
                <w:szCs w:val="26"/>
              </w:rPr>
            </w:pPr>
            <w:r w:rsidRPr="007F723E">
              <w:rPr>
                <w:sz w:val="26"/>
                <w:szCs w:val="26"/>
              </w:rPr>
              <w:t>- увеличение площади зеленых насаждений на территории поселения;</w:t>
            </w:r>
          </w:p>
          <w:p w:rsidR="00A43AEC" w:rsidRDefault="00A43AEC" w:rsidP="00C90E62">
            <w:pPr>
              <w:autoSpaceDE w:val="0"/>
              <w:autoSpaceDN w:val="0"/>
              <w:adjustRightInd w:val="0"/>
              <w:jc w:val="both"/>
              <w:rPr>
                <w:sz w:val="26"/>
                <w:szCs w:val="26"/>
              </w:rPr>
            </w:pPr>
            <w:r w:rsidRPr="007F723E">
              <w:rPr>
                <w:sz w:val="26"/>
                <w:szCs w:val="26"/>
              </w:rPr>
              <w:t>- улучшение экологической обстановки на территории поселения.</w:t>
            </w:r>
          </w:p>
          <w:p w:rsidR="00A43AEC" w:rsidRDefault="00A43AEC" w:rsidP="00C90E62">
            <w:pPr>
              <w:autoSpaceDE w:val="0"/>
              <w:autoSpaceDN w:val="0"/>
              <w:adjustRightInd w:val="0"/>
              <w:jc w:val="both"/>
              <w:rPr>
                <w:color w:val="000000" w:themeColor="text1"/>
                <w:sz w:val="26"/>
                <w:szCs w:val="26"/>
              </w:rPr>
            </w:pPr>
            <w:r>
              <w:rPr>
                <w:sz w:val="26"/>
                <w:szCs w:val="26"/>
              </w:rPr>
              <w:t>-</w:t>
            </w:r>
            <w:r w:rsidRPr="007F723E">
              <w:rPr>
                <w:sz w:val="26"/>
                <w:szCs w:val="26"/>
              </w:rPr>
              <w:t xml:space="preserve"> обеспечения доступности данных территорий </w:t>
            </w:r>
            <w:r w:rsidRPr="00EB3510">
              <w:rPr>
                <w:color w:val="000000" w:themeColor="text1"/>
                <w:sz w:val="26"/>
                <w:szCs w:val="26"/>
              </w:rPr>
              <w:t xml:space="preserve">для инвалидов и других </w:t>
            </w:r>
            <w:proofErr w:type="spellStart"/>
            <w:r w:rsidRPr="00EB3510">
              <w:rPr>
                <w:color w:val="000000" w:themeColor="text1"/>
                <w:sz w:val="26"/>
                <w:szCs w:val="26"/>
              </w:rPr>
              <w:t>маломобильных</w:t>
            </w:r>
            <w:proofErr w:type="spellEnd"/>
            <w:r w:rsidRPr="00EB3510">
              <w:rPr>
                <w:color w:val="000000" w:themeColor="text1"/>
                <w:sz w:val="26"/>
                <w:szCs w:val="26"/>
              </w:rPr>
              <w:t xml:space="preserve"> групп населения</w:t>
            </w:r>
            <w:r>
              <w:rPr>
                <w:color w:val="000000" w:themeColor="text1"/>
                <w:sz w:val="26"/>
                <w:szCs w:val="26"/>
              </w:rPr>
              <w:t>,</w:t>
            </w:r>
          </w:p>
          <w:p w:rsidR="00A43AEC" w:rsidRPr="005A607D" w:rsidRDefault="00A43AEC" w:rsidP="000C6DE1">
            <w:pPr>
              <w:autoSpaceDE w:val="0"/>
              <w:autoSpaceDN w:val="0"/>
              <w:adjustRightInd w:val="0"/>
              <w:jc w:val="both"/>
              <w:rPr>
                <w:sz w:val="26"/>
                <w:szCs w:val="26"/>
              </w:rPr>
            </w:pPr>
            <w:r w:rsidRPr="005A607D">
              <w:rPr>
                <w:color w:val="000000" w:themeColor="text1"/>
                <w:sz w:val="26"/>
                <w:szCs w:val="26"/>
              </w:rPr>
              <w:t>(установка, скамеек со спинками и подлокотниками, оборудование тротуаров</w:t>
            </w:r>
            <w:proofErr w:type="gramStart"/>
            <w:r w:rsidRPr="005A607D">
              <w:rPr>
                <w:color w:val="000000" w:themeColor="text1"/>
                <w:sz w:val="26"/>
                <w:szCs w:val="26"/>
              </w:rPr>
              <w:t xml:space="preserve"> </w:t>
            </w:r>
            <w:r w:rsidR="000C6DE1">
              <w:rPr>
                <w:color w:val="000000" w:themeColor="text1"/>
                <w:sz w:val="26"/>
                <w:szCs w:val="26"/>
              </w:rPr>
              <w:t xml:space="preserve"> </w:t>
            </w:r>
            <w:r>
              <w:rPr>
                <w:color w:val="000000" w:themeColor="text1"/>
                <w:sz w:val="26"/>
                <w:szCs w:val="26"/>
              </w:rPr>
              <w:t xml:space="preserve"> </w:t>
            </w:r>
            <w:r w:rsidRPr="005A607D">
              <w:rPr>
                <w:color w:val="000000" w:themeColor="text1"/>
                <w:sz w:val="26"/>
                <w:szCs w:val="26"/>
              </w:rPr>
              <w:t>)</w:t>
            </w:r>
            <w:proofErr w:type="gramEnd"/>
            <w:r>
              <w:rPr>
                <w:color w:val="000000" w:themeColor="text1"/>
                <w:sz w:val="26"/>
                <w:szCs w:val="26"/>
              </w:rPr>
              <w:t>.</w:t>
            </w:r>
          </w:p>
        </w:tc>
        <w:tc>
          <w:tcPr>
            <w:tcW w:w="2126" w:type="dxa"/>
          </w:tcPr>
          <w:p w:rsidR="00A43AEC" w:rsidRPr="007F723E" w:rsidRDefault="00A43AEC" w:rsidP="00C90E62">
            <w:pPr>
              <w:autoSpaceDE w:val="0"/>
              <w:autoSpaceDN w:val="0"/>
              <w:adjustRightInd w:val="0"/>
              <w:jc w:val="both"/>
              <w:rPr>
                <w:sz w:val="26"/>
                <w:szCs w:val="26"/>
              </w:rPr>
            </w:pPr>
            <w:r w:rsidRPr="007F723E">
              <w:rPr>
                <w:sz w:val="26"/>
                <w:szCs w:val="26"/>
              </w:rPr>
              <w:t>благоустройство</w:t>
            </w:r>
          </w:p>
        </w:tc>
      </w:tr>
    </w:tbl>
    <w:p w:rsidR="00A43AEC" w:rsidRPr="007F723E" w:rsidRDefault="00A43AEC" w:rsidP="00A43AEC">
      <w:pPr>
        <w:pStyle w:val="ConsPlusNormal"/>
        <w:jc w:val="both"/>
        <w:outlineLvl w:val="1"/>
        <w:rPr>
          <w:rFonts w:ascii="Times New Roman" w:eastAsia="Calibri" w:hAnsi="Times New Roman" w:cs="Times New Roman"/>
          <w:sz w:val="26"/>
          <w:szCs w:val="26"/>
        </w:rPr>
      </w:pPr>
    </w:p>
    <w:p w:rsidR="00A43AEC" w:rsidRDefault="00A43AEC" w:rsidP="00A43AEC">
      <w:pPr>
        <w:pStyle w:val="ConsPlusNormal"/>
        <w:jc w:val="right"/>
        <w:outlineLvl w:val="1"/>
        <w:rPr>
          <w:rFonts w:ascii="Times New Roman" w:hAnsi="Times New Roman" w:cs="Times New Roman"/>
          <w:sz w:val="26"/>
          <w:szCs w:val="26"/>
        </w:rPr>
      </w:pPr>
    </w:p>
    <w:p w:rsidR="00A43AEC" w:rsidRDefault="00A43AEC" w:rsidP="00A43AEC">
      <w:pPr>
        <w:pStyle w:val="ConsPlusNormal"/>
        <w:jc w:val="right"/>
        <w:outlineLvl w:val="1"/>
        <w:rPr>
          <w:rFonts w:ascii="Times New Roman" w:hAnsi="Times New Roman" w:cs="Times New Roman"/>
          <w:sz w:val="26"/>
          <w:szCs w:val="26"/>
        </w:rPr>
      </w:pPr>
    </w:p>
    <w:p w:rsidR="00344F55" w:rsidRDefault="00344F55" w:rsidP="00A43AEC">
      <w:pPr>
        <w:pStyle w:val="ConsPlusNormal"/>
        <w:jc w:val="right"/>
        <w:outlineLvl w:val="1"/>
        <w:rPr>
          <w:rFonts w:ascii="Times New Roman" w:hAnsi="Times New Roman" w:cs="Times New Roman"/>
          <w:sz w:val="26"/>
          <w:szCs w:val="26"/>
        </w:rPr>
      </w:pPr>
    </w:p>
    <w:p w:rsidR="00344F55" w:rsidRDefault="00344F55" w:rsidP="00A43AEC">
      <w:pPr>
        <w:pStyle w:val="ConsPlusNormal"/>
        <w:jc w:val="right"/>
        <w:outlineLvl w:val="1"/>
        <w:rPr>
          <w:rFonts w:ascii="Times New Roman" w:hAnsi="Times New Roman" w:cs="Times New Roman"/>
          <w:sz w:val="26"/>
          <w:szCs w:val="26"/>
        </w:rPr>
      </w:pPr>
    </w:p>
    <w:p w:rsidR="00344F55" w:rsidRDefault="00344F55" w:rsidP="00A43AEC">
      <w:pPr>
        <w:pStyle w:val="ConsPlusNormal"/>
        <w:jc w:val="right"/>
        <w:outlineLvl w:val="1"/>
        <w:rPr>
          <w:rFonts w:ascii="Times New Roman" w:hAnsi="Times New Roman" w:cs="Times New Roman"/>
          <w:sz w:val="26"/>
          <w:szCs w:val="26"/>
        </w:rPr>
      </w:pPr>
    </w:p>
    <w:p w:rsidR="00344F55" w:rsidRDefault="00344F55" w:rsidP="00A43AEC">
      <w:pPr>
        <w:pStyle w:val="ConsPlusNormal"/>
        <w:jc w:val="right"/>
        <w:outlineLvl w:val="1"/>
        <w:rPr>
          <w:rFonts w:ascii="Times New Roman" w:hAnsi="Times New Roman" w:cs="Times New Roman"/>
          <w:sz w:val="26"/>
          <w:szCs w:val="26"/>
        </w:rPr>
      </w:pPr>
    </w:p>
    <w:p w:rsidR="00344F55" w:rsidRDefault="00344F55" w:rsidP="00A43AEC">
      <w:pPr>
        <w:pStyle w:val="ConsPlusNormal"/>
        <w:jc w:val="right"/>
        <w:outlineLvl w:val="1"/>
        <w:rPr>
          <w:rFonts w:ascii="Times New Roman" w:hAnsi="Times New Roman" w:cs="Times New Roman"/>
          <w:sz w:val="26"/>
          <w:szCs w:val="26"/>
        </w:rPr>
      </w:pPr>
    </w:p>
    <w:p w:rsidR="00344F55" w:rsidRDefault="00344F55" w:rsidP="00A43AEC">
      <w:pPr>
        <w:pStyle w:val="ConsPlusNormal"/>
        <w:jc w:val="right"/>
        <w:outlineLvl w:val="1"/>
        <w:rPr>
          <w:rFonts w:ascii="Times New Roman" w:hAnsi="Times New Roman" w:cs="Times New Roman"/>
          <w:sz w:val="26"/>
          <w:szCs w:val="26"/>
        </w:rPr>
      </w:pPr>
    </w:p>
    <w:p w:rsidR="00A43AEC" w:rsidRPr="007F723E" w:rsidRDefault="00A43AEC" w:rsidP="00A43AEC">
      <w:pPr>
        <w:pStyle w:val="ConsPlusNormal"/>
        <w:jc w:val="right"/>
        <w:outlineLvl w:val="1"/>
        <w:rPr>
          <w:rFonts w:ascii="Times New Roman" w:hAnsi="Times New Roman" w:cs="Times New Roman"/>
          <w:sz w:val="26"/>
          <w:szCs w:val="26"/>
        </w:rPr>
      </w:pPr>
      <w:r w:rsidRPr="007F723E">
        <w:rPr>
          <w:rFonts w:ascii="Times New Roman" w:hAnsi="Times New Roman" w:cs="Times New Roman"/>
          <w:sz w:val="26"/>
          <w:szCs w:val="26"/>
        </w:rPr>
        <w:lastRenderedPageBreak/>
        <w:t>Приложение 4</w:t>
      </w:r>
    </w:p>
    <w:p w:rsidR="00A43AEC" w:rsidRPr="007F723E" w:rsidRDefault="00A43AEC" w:rsidP="00A43AEC">
      <w:pPr>
        <w:pStyle w:val="ConsPlusNormal"/>
        <w:jc w:val="both"/>
        <w:outlineLvl w:val="1"/>
        <w:rPr>
          <w:rFonts w:ascii="Times New Roman" w:hAnsi="Times New Roman" w:cs="Times New Roman"/>
          <w:sz w:val="26"/>
          <w:szCs w:val="26"/>
        </w:rPr>
      </w:pPr>
    </w:p>
    <w:p w:rsidR="00A43AEC" w:rsidRPr="007F723E" w:rsidRDefault="00A43AEC" w:rsidP="00A43AEC">
      <w:pPr>
        <w:widowControl w:val="0"/>
        <w:autoSpaceDE w:val="0"/>
        <w:autoSpaceDN w:val="0"/>
        <w:adjustRightInd w:val="0"/>
        <w:jc w:val="center"/>
        <w:outlineLvl w:val="1"/>
        <w:rPr>
          <w:sz w:val="26"/>
          <w:szCs w:val="26"/>
        </w:rPr>
      </w:pPr>
      <w:r w:rsidRPr="007F723E">
        <w:rPr>
          <w:sz w:val="26"/>
          <w:szCs w:val="26"/>
        </w:rPr>
        <w:t>Ресурсное обеспечение</w:t>
      </w:r>
    </w:p>
    <w:p w:rsidR="00A43AEC" w:rsidRPr="007F723E" w:rsidRDefault="00A43AEC" w:rsidP="00A43AEC">
      <w:pPr>
        <w:widowControl w:val="0"/>
        <w:autoSpaceDE w:val="0"/>
        <w:autoSpaceDN w:val="0"/>
        <w:adjustRightInd w:val="0"/>
        <w:jc w:val="center"/>
        <w:outlineLvl w:val="1"/>
        <w:rPr>
          <w:sz w:val="26"/>
          <w:szCs w:val="26"/>
        </w:rPr>
      </w:pPr>
      <w:r w:rsidRPr="007F723E">
        <w:rPr>
          <w:sz w:val="26"/>
          <w:szCs w:val="26"/>
        </w:rPr>
        <w:t xml:space="preserve">реализации </w:t>
      </w:r>
      <w:r>
        <w:rPr>
          <w:sz w:val="26"/>
          <w:szCs w:val="26"/>
        </w:rPr>
        <w:t>М</w:t>
      </w:r>
      <w:r w:rsidRPr="00293B88">
        <w:rPr>
          <w:sz w:val="26"/>
          <w:szCs w:val="26"/>
        </w:rPr>
        <w:t>униципальн</w:t>
      </w:r>
      <w:r>
        <w:rPr>
          <w:sz w:val="26"/>
          <w:szCs w:val="26"/>
        </w:rPr>
        <w:t>ой</w:t>
      </w:r>
      <w:r w:rsidRPr="00293B88">
        <w:rPr>
          <w:sz w:val="26"/>
          <w:szCs w:val="26"/>
        </w:rPr>
        <w:t xml:space="preserve"> программ</w:t>
      </w:r>
      <w:r>
        <w:rPr>
          <w:sz w:val="26"/>
          <w:szCs w:val="26"/>
        </w:rPr>
        <w:t>ы</w:t>
      </w:r>
      <w:r w:rsidRPr="00293B88">
        <w:rPr>
          <w:sz w:val="26"/>
          <w:szCs w:val="26"/>
        </w:rPr>
        <w:t xml:space="preserve"> </w:t>
      </w:r>
      <w:r>
        <w:rPr>
          <w:sz w:val="26"/>
          <w:szCs w:val="26"/>
        </w:rPr>
        <w:t>«</w:t>
      </w:r>
      <w:r w:rsidRPr="00293B88">
        <w:rPr>
          <w:sz w:val="26"/>
          <w:szCs w:val="26"/>
        </w:rPr>
        <w:t>Формирование современной</w:t>
      </w:r>
      <w:r>
        <w:rPr>
          <w:sz w:val="26"/>
          <w:szCs w:val="26"/>
        </w:rPr>
        <w:t xml:space="preserve"> комфортной</w:t>
      </w:r>
      <w:r w:rsidR="00A12F9B">
        <w:rPr>
          <w:sz w:val="26"/>
          <w:szCs w:val="26"/>
        </w:rPr>
        <w:t xml:space="preserve"> среды</w:t>
      </w:r>
      <w:r>
        <w:rPr>
          <w:sz w:val="26"/>
          <w:szCs w:val="26"/>
        </w:rPr>
        <w:t xml:space="preserve"> </w:t>
      </w:r>
      <w:proofErr w:type="spellStart"/>
      <w:r w:rsidR="009C1AFB">
        <w:rPr>
          <w:sz w:val="26"/>
          <w:szCs w:val="26"/>
        </w:rPr>
        <w:t>Ореховского</w:t>
      </w:r>
      <w:proofErr w:type="spellEnd"/>
      <w:r w:rsidRPr="00293B88">
        <w:rPr>
          <w:sz w:val="26"/>
          <w:szCs w:val="26"/>
        </w:rPr>
        <w:t xml:space="preserve"> сельского поселения </w:t>
      </w:r>
      <w:r w:rsidR="000C6DE1">
        <w:rPr>
          <w:sz w:val="26"/>
          <w:szCs w:val="26"/>
        </w:rPr>
        <w:t>Дани</w:t>
      </w:r>
      <w:r w:rsidRPr="00293B88">
        <w:rPr>
          <w:sz w:val="26"/>
          <w:szCs w:val="26"/>
        </w:rPr>
        <w:t>ловского муниципального райо</w:t>
      </w:r>
      <w:r w:rsidR="00CC57F0">
        <w:rPr>
          <w:sz w:val="26"/>
          <w:szCs w:val="26"/>
        </w:rPr>
        <w:t>на  Волгоградской области на 2020</w:t>
      </w:r>
      <w:r w:rsidRPr="00293B88">
        <w:rPr>
          <w:sz w:val="26"/>
          <w:szCs w:val="26"/>
        </w:rPr>
        <w:t xml:space="preserve"> год</w:t>
      </w:r>
      <w:r w:rsidRPr="007F723E">
        <w:rPr>
          <w:bCs/>
          <w:sz w:val="26"/>
          <w:szCs w:val="26"/>
        </w:rPr>
        <w:t>»</w:t>
      </w:r>
      <w:r>
        <w:rPr>
          <w:bCs/>
          <w:sz w:val="26"/>
          <w:szCs w:val="26"/>
        </w:rPr>
        <w:t>.</w:t>
      </w:r>
    </w:p>
    <w:p w:rsidR="00A43AEC" w:rsidRPr="007F723E" w:rsidRDefault="00A43AEC" w:rsidP="00A43AEC">
      <w:pPr>
        <w:pStyle w:val="ConsPlusNormal"/>
        <w:jc w:val="both"/>
        <w:rPr>
          <w:rFonts w:ascii="Times New Roman" w:hAnsi="Times New Roman" w:cs="Times New Roman"/>
          <w:sz w:val="26"/>
          <w:szCs w:val="26"/>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4"/>
        <w:gridCol w:w="1007"/>
        <w:gridCol w:w="2731"/>
        <w:gridCol w:w="1437"/>
        <w:gridCol w:w="1870"/>
        <w:gridCol w:w="1870"/>
        <w:gridCol w:w="1294"/>
        <w:gridCol w:w="927"/>
      </w:tblGrid>
      <w:tr w:rsidR="00A43AEC" w:rsidRPr="007F723E" w:rsidTr="00C90E62">
        <w:trPr>
          <w:trHeight w:val="403"/>
        </w:trPr>
        <w:tc>
          <w:tcPr>
            <w:tcW w:w="3514" w:type="dxa"/>
            <w:vMerge w:val="restart"/>
            <w:tcBorders>
              <w:top w:val="single" w:sz="4" w:space="0" w:color="auto"/>
              <w:left w:val="nil"/>
              <w:bottom w:val="single" w:sz="4" w:space="0" w:color="auto"/>
            </w:tcBorders>
          </w:tcPr>
          <w:p w:rsidR="000C6DE1" w:rsidRDefault="000C6DE1" w:rsidP="000C6DE1">
            <w:pPr>
              <w:pStyle w:val="ConsPlusNormal"/>
              <w:jc w:val="both"/>
              <w:rPr>
                <w:rFonts w:ascii="Times New Roman" w:hAnsi="Times New Roman" w:cs="Times New Roman"/>
                <w:sz w:val="26"/>
                <w:szCs w:val="26"/>
              </w:rPr>
            </w:pPr>
            <w:bookmarkStart w:id="2" w:name="P1357"/>
            <w:bookmarkEnd w:id="2"/>
            <w:r>
              <w:rPr>
                <w:rFonts w:ascii="Times New Roman" w:hAnsi="Times New Roman" w:cs="Times New Roman"/>
                <w:sz w:val="26"/>
                <w:szCs w:val="26"/>
              </w:rPr>
              <w:t xml:space="preserve">Наименование </w:t>
            </w:r>
            <w:r w:rsidR="00A43AEC" w:rsidRPr="007F723E">
              <w:rPr>
                <w:rFonts w:ascii="Times New Roman" w:hAnsi="Times New Roman" w:cs="Times New Roman"/>
                <w:sz w:val="26"/>
                <w:szCs w:val="26"/>
              </w:rPr>
              <w:t>программы</w:t>
            </w:r>
            <w:r>
              <w:rPr>
                <w:rFonts w:ascii="Times New Roman" w:hAnsi="Times New Roman" w:cs="Times New Roman"/>
                <w:sz w:val="26"/>
                <w:szCs w:val="26"/>
              </w:rPr>
              <w:t>.</w:t>
            </w:r>
          </w:p>
          <w:p w:rsidR="00A43AEC" w:rsidRPr="007F723E" w:rsidRDefault="00A43AEC" w:rsidP="000C6DE1">
            <w:pPr>
              <w:pStyle w:val="ConsPlusNormal"/>
              <w:jc w:val="both"/>
              <w:rPr>
                <w:rFonts w:ascii="Times New Roman" w:hAnsi="Times New Roman" w:cs="Times New Roman"/>
                <w:sz w:val="26"/>
                <w:szCs w:val="26"/>
              </w:rPr>
            </w:pPr>
          </w:p>
        </w:tc>
        <w:tc>
          <w:tcPr>
            <w:tcW w:w="1007" w:type="dxa"/>
            <w:vMerge w:val="restart"/>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Год реализации</w:t>
            </w:r>
          </w:p>
        </w:tc>
        <w:tc>
          <w:tcPr>
            <w:tcW w:w="2731" w:type="dxa"/>
            <w:vMerge w:val="restart"/>
            <w:tcBorders>
              <w:top w:val="single" w:sz="4" w:space="0" w:color="auto"/>
              <w:bottom w:val="single" w:sz="4" w:space="0" w:color="auto"/>
            </w:tcBorders>
          </w:tcPr>
          <w:p w:rsidR="00A43AEC" w:rsidRPr="007F723E" w:rsidRDefault="00A43AEC" w:rsidP="000C6DE1">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 xml:space="preserve">Наименование ответственного исполнителя, соисполнителя </w:t>
            </w:r>
            <w:r w:rsidR="000C6DE1">
              <w:rPr>
                <w:rFonts w:ascii="Times New Roman" w:hAnsi="Times New Roman" w:cs="Times New Roman"/>
                <w:sz w:val="26"/>
                <w:szCs w:val="26"/>
              </w:rPr>
              <w:t xml:space="preserve"> программы. </w:t>
            </w:r>
          </w:p>
        </w:tc>
        <w:tc>
          <w:tcPr>
            <w:tcW w:w="7398" w:type="dxa"/>
            <w:gridSpan w:val="5"/>
            <w:tcBorders>
              <w:top w:val="single" w:sz="4" w:space="0" w:color="auto"/>
              <w:bottom w:val="single" w:sz="4" w:space="0" w:color="auto"/>
              <w:right w:val="single" w:sz="4" w:space="0" w:color="auto"/>
            </w:tcBorders>
          </w:tcPr>
          <w:p w:rsidR="00A43AEC" w:rsidRPr="007F723E" w:rsidRDefault="00A43AEC" w:rsidP="00C90E62">
            <w:pPr>
              <w:pStyle w:val="ConsPlusNormal"/>
              <w:jc w:val="center"/>
              <w:rPr>
                <w:rFonts w:ascii="Times New Roman" w:hAnsi="Times New Roman" w:cs="Times New Roman"/>
                <w:sz w:val="26"/>
                <w:szCs w:val="26"/>
              </w:rPr>
            </w:pPr>
            <w:r w:rsidRPr="007F723E">
              <w:rPr>
                <w:rFonts w:ascii="Times New Roman" w:hAnsi="Times New Roman" w:cs="Times New Roman"/>
                <w:sz w:val="26"/>
                <w:szCs w:val="26"/>
              </w:rPr>
              <w:t>Объемы и источники финансирования (тыс. рублей)</w:t>
            </w:r>
          </w:p>
        </w:tc>
      </w:tr>
      <w:tr w:rsidR="00A43AEC" w:rsidRPr="007F723E" w:rsidTr="00344F55">
        <w:trPr>
          <w:trHeight w:val="144"/>
        </w:trPr>
        <w:tc>
          <w:tcPr>
            <w:tcW w:w="3514" w:type="dxa"/>
            <w:vMerge/>
            <w:tcBorders>
              <w:top w:val="single" w:sz="4" w:space="0" w:color="auto"/>
              <w:left w:val="nil"/>
              <w:bottom w:val="single" w:sz="4" w:space="0" w:color="auto"/>
            </w:tcBorders>
          </w:tcPr>
          <w:p w:rsidR="00A43AEC" w:rsidRPr="007F723E" w:rsidRDefault="00A43AEC" w:rsidP="00C90E62">
            <w:pPr>
              <w:jc w:val="both"/>
              <w:rPr>
                <w:sz w:val="26"/>
                <w:szCs w:val="26"/>
              </w:rPr>
            </w:pPr>
          </w:p>
        </w:tc>
        <w:tc>
          <w:tcPr>
            <w:tcW w:w="1007" w:type="dxa"/>
            <w:vMerge/>
            <w:tcBorders>
              <w:top w:val="single" w:sz="4" w:space="0" w:color="auto"/>
              <w:bottom w:val="single" w:sz="4" w:space="0" w:color="auto"/>
            </w:tcBorders>
          </w:tcPr>
          <w:p w:rsidR="00A43AEC" w:rsidRPr="007F723E" w:rsidRDefault="00A43AEC" w:rsidP="00C90E62">
            <w:pPr>
              <w:jc w:val="both"/>
              <w:rPr>
                <w:sz w:val="26"/>
                <w:szCs w:val="26"/>
              </w:rPr>
            </w:pPr>
          </w:p>
        </w:tc>
        <w:tc>
          <w:tcPr>
            <w:tcW w:w="2731" w:type="dxa"/>
            <w:vMerge/>
            <w:tcBorders>
              <w:top w:val="single" w:sz="4" w:space="0" w:color="auto"/>
              <w:bottom w:val="single" w:sz="4" w:space="0" w:color="auto"/>
            </w:tcBorders>
          </w:tcPr>
          <w:p w:rsidR="00A43AEC" w:rsidRPr="007F723E" w:rsidRDefault="00A43AEC" w:rsidP="00C90E62">
            <w:pPr>
              <w:jc w:val="both"/>
              <w:rPr>
                <w:sz w:val="26"/>
                <w:szCs w:val="26"/>
              </w:rPr>
            </w:pPr>
          </w:p>
        </w:tc>
        <w:tc>
          <w:tcPr>
            <w:tcW w:w="1437" w:type="dxa"/>
            <w:vMerge w:val="restart"/>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всего</w:t>
            </w:r>
          </w:p>
        </w:tc>
        <w:tc>
          <w:tcPr>
            <w:tcW w:w="5961" w:type="dxa"/>
            <w:gridSpan w:val="4"/>
            <w:tcBorders>
              <w:top w:val="single" w:sz="4" w:space="0" w:color="auto"/>
              <w:bottom w:val="single" w:sz="4" w:space="0" w:color="auto"/>
              <w:right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в том числе</w:t>
            </w:r>
          </w:p>
        </w:tc>
      </w:tr>
      <w:tr w:rsidR="00A43AEC" w:rsidRPr="007F723E" w:rsidTr="00C90E62">
        <w:trPr>
          <w:trHeight w:val="144"/>
        </w:trPr>
        <w:tc>
          <w:tcPr>
            <w:tcW w:w="3514" w:type="dxa"/>
            <w:vMerge/>
            <w:tcBorders>
              <w:top w:val="single" w:sz="4" w:space="0" w:color="auto"/>
              <w:left w:val="nil"/>
              <w:bottom w:val="single" w:sz="4" w:space="0" w:color="auto"/>
            </w:tcBorders>
          </w:tcPr>
          <w:p w:rsidR="00A43AEC" w:rsidRPr="007F723E" w:rsidRDefault="00A43AEC" w:rsidP="00C90E62">
            <w:pPr>
              <w:jc w:val="both"/>
              <w:rPr>
                <w:sz w:val="26"/>
                <w:szCs w:val="26"/>
              </w:rPr>
            </w:pPr>
          </w:p>
        </w:tc>
        <w:tc>
          <w:tcPr>
            <w:tcW w:w="1007" w:type="dxa"/>
            <w:vMerge/>
            <w:tcBorders>
              <w:top w:val="single" w:sz="4" w:space="0" w:color="auto"/>
              <w:bottom w:val="single" w:sz="4" w:space="0" w:color="auto"/>
            </w:tcBorders>
          </w:tcPr>
          <w:p w:rsidR="00A43AEC" w:rsidRPr="007F723E" w:rsidRDefault="00A43AEC" w:rsidP="00C90E62">
            <w:pPr>
              <w:jc w:val="both"/>
              <w:rPr>
                <w:sz w:val="26"/>
                <w:szCs w:val="26"/>
              </w:rPr>
            </w:pPr>
          </w:p>
        </w:tc>
        <w:tc>
          <w:tcPr>
            <w:tcW w:w="2731" w:type="dxa"/>
            <w:vMerge/>
            <w:tcBorders>
              <w:top w:val="single" w:sz="4" w:space="0" w:color="auto"/>
              <w:bottom w:val="single" w:sz="4" w:space="0" w:color="auto"/>
            </w:tcBorders>
          </w:tcPr>
          <w:p w:rsidR="00A43AEC" w:rsidRPr="007F723E" w:rsidRDefault="00A43AEC" w:rsidP="00C90E62">
            <w:pPr>
              <w:jc w:val="both"/>
              <w:rPr>
                <w:sz w:val="26"/>
                <w:szCs w:val="26"/>
              </w:rPr>
            </w:pPr>
          </w:p>
        </w:tc>
        <w:tc>
          <w:tcPr>
            <w:tcW w:w="1437" w:type="dxa"/>
            <w:vMerge/>
            <w:tcBorders>
              <w:top w:val="single" w:sz="4" w:space="0" w:color="auto"/>
              <w:bottom w:val="single" w:sz="4" w:space="0" w:color="auto"/>
            </w:tcBorders>
          </w:tcPr>
          <w:p w:rsidR="00A43AEC" w:rsidRPr="007F723E" w:rsidRDefault="00A43AEC" w:rsidP="00C90E62">
            <w:pPr>
              <w:jc w:val="both"/>
              <w:rPr>
                <w:sz w:val="26"/>
                <w:szCs w:val="26"/>
              </w:rPr>
            </w:pPr>
          </w:p>
        </w:tc>
        <w:tc>
          <w:tcPr>
            <w:tcW w:w="1870"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федеральный бюджет</w:t>
            </w:r>
          </w:p>
        </w:tc>
        <w:tc>
          <w:tcPr>
            <w:tcW w:w="1870"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областной бюджет</w:t>
            </w:r>
          </w:p>
        </w:tc>
        <w:tc>
          <w:tcPr>
            <w:tcW w:w="1294"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местный бюджет</w:t>
            </w:r>
          </w:p>
        </w:tc>
        <w:tc>
          <w:tcPr>
            <w:tcW w:w="927" w:type="dxa"/>
            <w:tcBorders>
              <w:top w:val="single" w:sz="4" w:space="0" w:color="auto"/>
              <w:bottom w:val="single" w:sz="4" w:space="0" w:color="auto"/>
              <w:right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внебюджетные источники</w:t>
            </w:r>
          </w:p>
        </w:tc>
      </w:tr>
      <w:tr w:rsidR="00A43AEC" w:rsidRPr="007F723E" w:rsidTr="00C90E62">
        <w:trPr>
          <w:trHeight w:val="302"/>
        </w:trPr>
        <w:tc>
          <w:tcPr>
            <w:tcW w:w="3514" w:type="dxa"/>
            <w:tcBorders>
              <w:top w:val="single" w:sz="4" w:space="0" w:color="auto"/>
              <w:left w:val="nil"/>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1</w:t>
            </w:r>
          </w:p>
        </w:tc>
        <w:tc>
          <w:tcPr>
            <w:tcW w:w="1007"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2</w:t>
            </w:r>
          </w:p>
        </w:tc>
        <w:tc>
          <w:tcPr>
            <w:tcW w:w="2731"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3</w:t>
            </w:r>
          </w:p>
        </w:tc>
        <w:tc>
          <w:tcPr>
            <w:tcW w:w="1437"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4</w:t>
            </w:r>
          </w:p>
        </w:tc>
        <w:tc>
          <w:tcPr>
            <w:tcW w:w="1870"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5</w:t>
            </w:r>
          </w:p>
        </w:tc>
        <w:tc>
          <w:tcPr>
            <w:tcW w:w="1870"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6</w:t>
            </w:r>
          </w:p>
        </w:tc>
        <w:tc>
          <w:tcPr>
            <w:tcW w:w="1294"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7</w:t>
            </w:r>
          </w:p>
        </w:tc>
        <w:tc>
          <w:tcPr>
            <w:tcW w:w="927" w:type="dxa"/>
            <w:tcBorders>
              <w:top w:val="single" w:sz="4" w:space="0" w:color="auto"/>
              <w:bottom w:val="single" w:sz="4" w:space="0" w:color="auto"/>
              <w:right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8</w:t>
            </w:r>
          </w:p>
        </w:tc>
      </w:tr>
      <w:tr w:rsidR="00A43AEC" w:rsidRPr="007F723E" w:rsidTr="00C90E62">
        <w:trPr>
          <w:trHeight w:val="3233"/>
        </w:trPr>
        <w:tc>
          <w:tcPr>
            <w:tcW w:w="3514" w:type="dxa"/>
            <w:tcBorders>
              <w:top w:val="single" w:sz="4" w:space="0" w:color="auto"/>
              <w:left w:val="nil"/>
              <w:bottom w:val="single" w:sz="4" w:space="0" w:color="auto"/>
            </w:tcBorders>
          </w:tcPr>
          <w:p w:rsidR="00A43AEC" w:rsidRPr="007F723E" w:rsidRDefault="00A43AEC" w:rsidP="000C6DE1">
            <w:pPr>
              <w:pStyle w:val="ConsPlusNormal"/>
              <w:rPr>
                <w:rFonts w:ascii="Times New Roman" w:hAnsi="Times New Roman" w:cs="Times New Roman"/>
                <w:sz w:val="26"/>
                <w:szCs w:val="26"/>
              </w:rPr>
            </w:pPr>
            <w:r>
              <w:rPr>
                <w:rFonts w:ascii="Times New Roman" w:hAnsi="Times New Roman" w:cs="Times New Roman"/>
                <w:sz w:val="26"/>
                <w:szCs w:val="26"/>
              </w:rPr>
              <w:t>М</w:t>
            </w:r>
            <w:r w:rsidRPr="00293B88">
              <w:rPr>
                <w:rFonts w:ascii="Times New Roman" w:hAnsi="Times New Roman" w:cs="Times New Roman"/>
                <w:sz w:val="26"/>
                <w:szCs w:val="26"/>
              </w:rPr>
              <w:t>униципальн</w:t>
            </w:r>
            <w:r>
              <w:rPr>
                <w:rFonts w:ascii="Times New Roman" w:hAnsi="Times New Roman"/>
                <w:sz w:val="26"/>
                <w:szCs w:val="26"/>
              </w:rPr>
              <w:t>ая</w:t>
            </w:r>
            <w:r w:rsidRPr="00293B88">
              <w:rPr>
                <w:rFonts w:ascii="Times New Roman" w:hAnsi="Times New Roman" w:cs="Times New Roman"/>
                <w:sz w:val="26"/>
                <w:szCs w:val="26"/>
              </w:rPr>
              <w:t xml:space="preserve"> программ</w:t>
            </w:r>
            <w:r>
              <w:rPr>
                <w:rFonts w:ascii="Times New Roman" w:hAnsi="Times New Roman"/>
                <w:sz w:val="26"/>
                <w:szCs w:val="26"/>
              </w:rPr>
              <w:t>а</w:t>
            </w:r>
            <w:r w:rsidRPr="00293B88">
              <w:rPr>
                <w:rFonts w:ascii="Times New Roman" w:hAnsi="Times New Roman" w:cs="Times New Roman"/>
                <w:sz w:val="26"/>
                <w:szCs w:val="26"/>
              </w:rPr>
              <w:t xml:space="preserve"> «Формирование современной </w:t>
            </w:r>
            <w:r w:rsidR="000C6DE1">
              <w:rPr>
                <w:rFonts w:ascii="Times New Roman" w:hAnsi="Times New Roman" w:cs="Times New Roman"/>
                <w:sz w:val="26"/>
                <w:szCs w:val="26"/>
              </w:rPr>
              <w:t xml:space="preserve">комфортной </w:t>
            </w:r>
            <w:r w:rsidR="00A12F9B">
              <w:rPr>
                <w:rFonts w:ascii="Times New Roman" w:hAnsi="Times New Roman" w:cs="Times New Roman"/>
                <w:sz w:val="26"/>
                <w:szCs w:val="26"/>
              </w:rPr>
              <w:t xml:space="preserve"> среды</w:t>
            </w:r>
            <w:r w:rsidRPr="00293B88">
              <w:rPr>
                <w:rFonts w:ascii="Times New Roman" w:hAnsi="Times New Roman" w:cs="Times New Roman"/>
                <w:sz w:val="26"/>
                <w:szCs w:val="26"/>
              </w:rPr>
              <w:t xml:space="preserve"> </w:t>
            </w:r>
            <w:proofErr w:type="spellStart"/>
            <w:r w:rsidR="009C1AFB">
              <w:rPr>
                <w:rFonts w:ascii="Times New Roman" w:hAnsi="Times New Roman" w:cs="Times New Roman"/>
                <w:sz w:val="26"/>
                <w:szCs w:val="26"/>
              </w:rPr>
              <w:t>Ореховского</w:t>
            </w:r>
            <w:proofErr w:type="spellEnd"/>
            <w:r w:rsidRPr="00293B88">
              <w:rPr>
                <w:rFonts w:ascii="Times New Roman" w:hAnsi="Times New Roman" w:cs="Times New Roman"/>
                <w:sz w:val="26"/>
                <w:szCs w:val="26"/>
              </w:rPr>
              <w:t xml:space="preserve"> сельского поселения </w:t>
            </w:r>
            <w:r w:rsidR="000C6DE1">
              <w:rPr>
                <w:rFonts w:ascii="Times New Roman" w:hAnsi="Times New Roman" w:cs="Times New Roman"/>
                <w:sz w:val="26"/>
                <w:szCs w:val="26"/>
              </w:rPr>
              <w:t>Данил</w:t>
            </w:r>
            <w:r w:rsidRPr="00293B88">
              <w:rPr>
                <w:rFonts w:ascii="Times New Roman" w:hAnsi="Times New Roman" w:cs="Times New Roman"/>
                <w:sz w:val="26"/>
                <w:szCs w:val="26"/>
              </w:rPr>
              <w:t>овского муниципального райо</w:t>
            </w:r>
            <w:r w:rsidR="00CC57F0">
              <w:rPr>
                <w:rFonts w:ascii="Times New Roman" w:hAnsi="Times New Roman" w:cs="Times New Roman"/>
                <w:sz w:val="26"/>
                <w:szCs w:val="26"/>
              </w:rPr>
              <w:t>на  Волгоградской области на 2020</w:t>
            </w:r>
            <w:r w:rsidRPr="00293B88">
              <w:rPr>
                <w:rFonts w:ascii="Times New Roman" w:hAnsi="Times New Roman" w:cs="Times New Roman"/>
                <w:sz w:val="26"/>
                <w:szCs w:val="26"/>
              </w:rPr>
              <w:t xml:space="preserve"> год</w:t>
            </w:r>
            <w:r w:rsidRPr="007F723E">
              <w:rPr>
                <w:rFonts w:ascii="Times New Roman" w:hAnsi="Times New Roman" w:cs="Times New Roman"/>
                <w:bCs/>
                <w:sz w:val="26"/>
                <w:szCs w:val="26"/>
              </w:rPr>
              <w:t>»</w:t>
            </w:r>
            <w:r>
              <w:rPr>
                <w:rFonts w:ascii="Times New Roman" w:hAnsi="Times New Roman"/>
                <w:bCs/>
                <w:sz w:val="26"/>
                <w:szCs w:val="26"/>
              </w:rPr>
              <w:t>.</w:t>
            </w:r>
          </w:p>
        </w:tc>
        <w:tc>
          <w:tcPr>
            <w:tcW w:w="1007" w:type="dxa"/>
            <w:tcBorders>
              <w:top w:val="single" w:sz="4" w:space="0" w:color="auto"/>
              <w:bottom w:val="single" w:sz="4" w:space="0" w:color="auto"/>
            </w:tcBorders>
          </w:tcPr>
          <w:p w:rsidR="00A43AEC" w:rsidRPr="007F723E" w:rsidRDefault="00A43AEC" w:rsidP="000C6DE1">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20</w:t>
            </w:r>
            <w:bookmarkStart w:id="3" w:name="_GoBack"/>
            <w:bookmarkEnd w:id="3"/>
            <w:r w:rsidR="00CC57F0">
              <w:rPr>
                <w:rFonts w:ascii="Times New Roman" w:hAnsi="Times New Roman" w:cs="Times New Roman"/>
                <w:sz w:val="26"/>
                <w:szCs w:val="26"/>
              </w:rPr>
              <w:t>20</w:t>
            </w:r>
            <w:r>
              <w:rPr>
                <w:rFonts w:ascii="Times New Roman" w:hAnsi="Times New Roman" w:cs="Times New Roman"/>
                <w:sz w:val="26"/>
                <w:szCs w:val="26"/>
              </w:rPr>
              <w:t xml:space="preserve"> г</w:t>
            </w:r>
          </w:p>
        </w:tc>
        <w:tc>
          <w:tcPr>
            <w:tcW w:w="2731" w:type="dxa"/>
            <w:tcBorders>
              <w:top w:val="single" w:sz="4" w:space="0" w:color="auto"/>
              <w:bottom w:val="single" w:sz="4" w:space="0" w:color="auto"/>
            </w:tcBorders>
          </w:tcPr>
          <w:p w:rsidR="00A43AEC" w:rsidRPr="007F723E" w:rsidRDefault="00A43AEC" w:rsidP="000C6DE1">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 xml:space="preserve">Администрация </w:t>
            </w:r>
            <w:proofErr w:type="spellStart"/>
            <w:r w:rsidR="009C1AFB">
              <w:rPr>
                <w:rFonts w:ascii="Times New Roman" w:hAnsi="Times New Roman" w:cs="Times New Roman"/>
                <w:color w:val="000000"/>
                <w:sz w:val="26"/>
                <w:szCs w:val="26"/>
              </w:rPr>
              <w:t>Ореховского</w:t>
            </w:r>
            <w:proofErr w:type="spellEnd"/>
            <w:r w:rsidRPr="007F723E">
              <w:rPr>
                <w:rFonts w:ascii="Times New Roman" w:hAnsi="Times New Roman" w:cs="Times New Roman"/>
                <w:color w:val="000000"/>
                <w:sz w:val="26"/>
                <w:szCs w:val="26"/>
              </w:rPr>
              <w:t xml:space="preserve"> </w:t>
            </w:r>
            <w:r w:rsidRPr="007F723E">
              <w:rPr>
                <w:rFonts w:ascii="Times New Roman" w:hAnsi="Times New Roman" w:cs="Times New Roman"/>
                <w:sz w:val="26"/>
                <w:szCs w:val="26"/>
              </w:rPr>
              <w:t>сельского поселения</w:t>
            </w:r>
          </w:p>
        </w:tc>
        <w:tc>
          <w:tcPr>
            <w:tcW w:w="1437" w:type="dxa"/>
            <w:tcBorders>
              <w:top w:val="single" w:sz="4" w:space="0" w:color="auto"/>
              <w:bottom w:val="single" w:sz="4" w:space="0" w:color="auto"/>
            </w:tcBorders>
          </w:tcPr>
          <w:p w:rsidR="00A43AEC" w:rsidRPr="007F723E" w:rsidRDefault="00CC57F0" w:rsidP="00C90E62">
            <w:pPr>
              <w:pStyle w:val="ConsPlusNormal"/>
              <w:jc w:val="both"/>
              <w:rPr>
                <w:rFonts w:ascii="Times New Roman" w:hAnsi="Times New Roman" w:cs="Times New Roman"/>
                <w:sz w:val="26"/>
                <w:szCs w:val="26"/>
              </w:rPr>
            </w:pPr>
            <w:r>
              <w:rPr>
                <w:rFonts w:ascii="Times New Roman" w:hAnsi="Times New Roman" w:cs="Times New Roman"/>
                <w:sz w:val="26"/>
                <w:szCs w:val="26"/>
              </w:rPr>
              <w:t>3333</w:t>
            </w:r>
            <w:r w:rsidR="000C6DE1">
              <w:rPr>
                <w:rFonts w:ascii="Times New Roman" w:hAnsi="Times New Roman" w:cs="Times New Roman"/>
                <w:sz w:val="26"/>
                <w:szCs w:val="26"/>
              </w:rPr>
              <w:t>,</w:t>
            </w:r>
            <w:r>
              <w:rPr>
                <w:rFonts w:ascii="Times New Roman" w:hAnsi="Times New Roman" w:cs="Times New Roman"/>
                <w:sz w:val="26"/>
                <w:szCs w:val="26"/>
              </w:rPr>
              <w:t>33</w:t>
            </w:r>
          </w:p>
        </w:tc>
        <w:tc>
          <w:tcPr>
            <w:tcW w:w="1870"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0</w:t>
            </w:r>
          </w:p>
        </w:tc>
        <w:tc>
          <w:tcPr>
            <w:tcW w:w="1870" w:type="dxa"/>
            <w:tcBorders>
              <w:top w:val="single" w:sz="4" w:space="0" w:color="auto"/>
              <w:bottom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Pr>
                <w:rFonts w:ascii="Times New Roman" w:hAnsi="Times New Roman" w:cs="Times New Roman"/>
                <w:sz w:val="26"/>
                <w:szCs w:val="26"/>
              </w:rPr>
              <w:t>3000,0 тыс</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ублей</w:t>
            </w:r>
          </w:p>
        </w:tc>
        <w:tc>
          <w:tcPr>
            <w:tcW w:w="1294" w:type="dxa"/>
            <w:tcBorders>
              <w:top w:val="single" w:sz="4" w:space="0" w:color="auto"/>
              <w:bottom w:val="single" w:sz="4" w:space="0" w:color="auto"/>
            </w:tcBorders>
          </w:tcPr>
          <w:p w:rsidR="00A43AEC" w:rsidRPr="007F723E" w:rsidRDefault="000C6DE1" w:rsidP="00C90E62">
            <w:pPr>
              <w:pStyle w:val="ConsPlusNormal"/>
              <w:jc w:val="both"/>
              <w:rPr>
                <w:rFonts w:ascii="Times New Roman" w:hAnsi="Times New Roman" w:cs="Times New Roman"/>
                <w:sz w:val="26"/>
                <w:szCs w:val="26"/>
              </w:rPr>
            </w:pPr>
            <w:r>
              <w:rPr>
                <w:rFonts w:ascii="Times New Roman" w:hAnsi="Times New Roman" w:cs="Times New Roman"/>
                <w:sz w:val="26"/>
                <w:szCs w:val="26"/>
              </w:rPr>
              <w:t>3</w:t>
            </w:r>
            <w:r w:rsidR="00CC57F0">
              <w:rPr>
                <w:rFonts w:ascii="Times New Roman" w:hAnsi="Times New Roman" w:cs="Times New Roman"/>
                <w:sz w:val="26"/>
                <w:szCs w:val="26"/>
              </w:rPr>
              <w:t>33,33</w:t>
            </w:r>
            <w:r w:rsidR="00A43AEC">
              <w:rPr>
                <w:rFonts w:ascii="Times New Roman" w:hAnsi="Times New Roman" w:cs="Times New Roman"/>
                <w:sz w:val="26"/>
                <w:szCs w:val="26"/>
              </w:rPr>
              <w:t xml:space="preserve"> тыс. рублей</w:t>
            </w:r>
          </w:p>
        </w:tc>
        <w:tc>
          <w:tcPr>
            <w:tcW w:w="927" w:type="dxa"/>
            <w:tcBorders>
              <w:top w:val="single" w:sz="4" w:space="0" w:color="auto"/>
              <w:bottom w:val="single" w:sz="4" w:space="0" w:color="auto"/>
              <w:right w:val="single" w:sz="4" w:space="0" w:color="auto"/>
            </w:tcBorders>
          </w:tcPr>
          <w:p w:rsidR="00A43AEC" w:rsidRPr="007F723E" w:rsidRDefault="00A43AEC" w:rsidP="00C90E62">
            <w:pPr>
              <w:pStyle w:val="ConsPlusNormal"/>
              <w:jc w:val="both"/>
              <w:rPr>
                <w:rFonts w:ascii="Times New Roman" w:hAnsi="Times New Roman" w:cs="Times New Roman"/>
                <w:sz w:val="26"/>
                <w:szCs w:val="26"/>
              </w:rPr>
            </w:pPr>
            <w:r w:rsidRPr="007F723E">
              <w:rPr>
                <w:rFonts w:ascii="Times New Roman" w:hAnsi="Times New Roman" w:cs="Times New Roman"/>
                <w:sz w:val="26"/>
                <w:szCs w:val="26"/>
              </w:rPr>
              <w:t>0</w:t>
            </w:r>
          </w:p>
        </w:tc>
      </w:tr>
    </w:tbl>
    <w:p w:rsidR="00A43AEC" w:rsidRDefault="00A43AEC" w:rsidP="00A43AEC">
      <w:pPr>
        <w:jc w:val="both"/>
        <w:rPr>
          <w:sz w:val="26"/>
          <w:szCs w:val="26"/>
        </w:rPr>
      </w:pPr>
    </w:p>
    <w:p w:rsidR="00344F55" w:rsidRDefault="00344F55" w:rsidP="00A43AEC">
      <w:pPr>
        <w:jc w:val="both"/>
        <w:rPr>
          <w:sz w:val="26"/>
          <w:szCs w:val="26"/>
        </w:rPr>
      </w:pPr>
    </w:p>
    <w:p w:rsidR="00A43AEC" w:rsidRPr="007F723E" w:rsidRDefault="00A43AEC" w:rsidP="00A43AEC">
      <w:pPr>
        <w:jc w:val="right"/>
        <w:rPr>
          <w:sz w:val="26"/>
          <w:szCs w:val="26"/>
        </w:rPr>
      </w:pPr>
      <w:r w:rsidRPr="007F723E">
        <w:rPr>
          <w:sz w:val="26"/>
          <w:szCs w:val="26"/>
        </w:rPr>
        <w:lastRenderedPageBreak/>
        <w:t>Приложение № 5</w:t>
      </w:r>
    </w:p>
    <w:p w:rsidR="00A43AEC" w:rsidRPr="007F723E" w:rsidRDefault="00A43AEC" w:rsidP="00A43AEC">
      <w:pPr>
        <w:widowControl w:val="0"/>
        <w:autoSpaceDE w:val="0"/>
        <w:autoSpaceDN w:val="0"/>
        <w:adjustRightInd w:val="0"/>
        <w:jc w:val="both"/>
        <w:outlineLvl w:val="1"/>
        <w:rPr>
          <w:sz w:val="26"/>
          <w:szCs w:val="26"/>
        </w:rPr>
      </w:pPr>
      <w:r w:rsidRPr="007F723E">
        <w:rPr>
          <w:sz w:val="26"/>
          <w:szCs w:val="26"/>
        </w:rPr>
        <w:t xml:space="preserve">План реализации </w:t>
      </w:r>
      <w:r>
        <w:rPr>
          <w:sz w:val="26"/>
          <w:szCs w:val="26"/>
        </w:rPr>
        <w:t>М</w:t>
      </w:r>
      <w:r w:rsidRPr="00293B88">
        <w:rPr>
          <w:sz w:val="26"/>
          <w:szCs w:val="26"/>
        </w:rPr>
        <w:t>униципальн</w:t>
      </w:r>
      <w:r>
        <w:rPr>
          <w:sz w:val="26"/>
          <w:szCs w:val="26"/>
        </w:rPr>
        <w:t>ой</w:t>
      </w:r>
      <w:r w:rsidRPr="00293B88">
        <w:rPr>
          <w:sz w:val="26"/>
          <w:szCs w:val="26"/>
        </w:rPr>
        <w:t xml:space="preserve"> программ</w:t>
      </w:r>
      <w:r>
        <w:rPr>
          <w:sz w:val="26"/>
          <w:szCs w:val="26"/>
        </w:rPr>
        <w:t>ы</w:t>
      </w:r>
      <w:r w:rsidRPr="00293B88">
        <w:rPr>
          <w:sz w:val="26"/>
          <w:szCs w:val="26"/>
        </w:rPr>
        <w:t xml:space="preserve"> </w:t>
      </w:r>
      <w:r>
        <w:rPr>
          <w:sz w:val="26"/>
          <w:szCs w:val="26"/>
        </w:rPr>
        <w:t>«</w:t>
      </w:r>
      <w:r w:rsidRPr="00293B88">
        <w:rPr>
          <w:sz w:val="26"/>
          <w:szCs w:val="26"/>
        </w:rPr>
        <w:t>Формирование современной</w:t>
      </w:r>
      <w:r>
        <w:rPr>
          <w:sz w:val="26"/>
          <w:szCs w:val="26"/>
        </w:rPr>
        <w:t xml:space="preserve"> комфортной</w:t>
      </w:r>
      <w:r w:rsidR="00A12F9B">
        <w:rPr>
          <w:sz w:val="26"/>
          <w:szCs w:val="26"/>
        </w:rPr>
        <w:t xml:space="preserve"> среды </w:t>
      </w:r>
      <w:r>
        <w:rPr>
          <w:sz w:val="26"/>
          <w:szCs w:val="26"/>
        </w:rPr>
        <w:t xml:space="preserve"> </w:t>
      </w:r>
      <w:proofErr w:type="spellStart"/>
      <w:r w:rsidR="009C1AFB">
        <w:rPr>
          <w:sz w:val="26"/>
          <w:szCs w:val="26"/>
        </w:rPr>
        <w:t>Ореховского</w:t>
      </w:r>
      <w:proofErr w:type="spellEnd"/>
      <w:r w:rsidRPr="00293B88">
        <w:rPr>
          <w:sz w:val="26"/>
          <w:szCs w:val="26"/>
        </w:rPr>
        <w:t xml:space="preserve"> сельского поселения </w:t>
      </w:r>
      <w:r w:rsidR="00F958F6">
        <w:rPr>
          <w:sz w:val="26"/>
          <w:szCs w:val="26"/>
        </w:rPr>
        <w:t>Дани</w:t>
      </w:r>
      <w:r w:rsidRPr="00293B88">
        <w:rPr>
          <w:sz w:val="26"/>
          <w:szCs w:val="26"/>
        </w:rPr>
        <w:t xml:space="preserve">ловского муниципального района  </w:t>
      </w:r>
      <w:r w:rsidR="00A12F9B">
        <w:rPr>
          <w:sz w:val="26"/>
          <w:szCs w:val="26"/>
        </w:rPr>
        <w:t>Волгоградской области на 2020</w:t>
      </w:r>
      <w:r w:rsidRPr="00293B88">
        <w:rPr>
          <w:sz w:val="26"/>
          <w:szCs w:val="26"/>
        </w:rPr>
        <w:t xml:space="preserve"> год</w:t>
      </w:r>
      <w:r w:rsidRPr="007F723E">
        <w:rPr>
          <w:bCs/>
          <w:sz w:val="26"/>
          <w:szCs w:val="26"/>
        </w:rPr>
        <w:t>»</w:t>
      </w:r>
      <w:r>
        <w:rPr>
          <w:bCs/>
          <w:sz w:val="26"/>
          <w:szCs w:val="26"/>
        </w:rPr>
        <w:t>.</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956"/>
        <w:gridCol w:w="2112"/>
        <w:gridCol w:w="2112"/>
        <w:gridCol w:w="2112"/>
        <w:gridCol w:w="2113"/>
        <w:gridCol w:w="2113"/>
      </w:tblGrid>
      <w:tr w:rsidR="00A43AEC" w:rsidRPr="007F723E" w:rsidTr="00C90E62">
        <w:tc>
          <w:tcPr>
            <w:tcW w:w="2628" w:type="dxa"/>
            <w:vMerge w:val="restart"/>
          </w:tcPr>
          <w:p w:rsidR="00A43AEC" w:rsidRPr="007F723E" w:rsidRDefault="00A43AEC" w:rsidP="00C90E62">
            <w:pPr>
              <w:jc w:val="center"/>
              <w:rPr>
                <w:sz w:val="26"/>
                <w:szCs w:val="26"/>
              </w:rPr>
            </w:pPr>
            <w:r w:rsidRPr="007F723E">
              <w:rPr>
                <w:sz w:val="26"/>
                <w:szCs w:val="26"/>
              </w:rPr>
              <w:t>Наименование контрольного события Программы</w:t>
            </w:r>
          </w:p>
        </w:tc>
        <w:tc>
          <w:tcPr>
            <w:tcW w:w="1956" w:type="dxa"/>
            <w:vMerge w:val="restart"/>
          </w:tcPr>
          <w:p w:rsidR="00A43AEC" w:rsidRPr="007F723E" w:rsidRDefault="00A43AEC" w:rsidP="00C90E62">
            <w:pPr>
              <w:jc w:val="center"/>
              <w:rPr>
                <w:sz w:val="26"/>
                <w:szCs w:val="26"/>
              </w:rPr>
            </w:pPr>
            <w:r w:rsidRPr="007F723E">
              <w:rPr>
                <w:sz w:val="26"/>
                <w:szCs w:val="26"/>
              </w:rPr>
              <w:t>Статус</w:t>
            </w:r>
          </w:p>
        </w:tc>
        <w:tc>
          <w:tcPr>
            <w:tcW w:w="2112" w:type="dxa"/>
            <w:vMerge w:val="restart"/>
          </w:tcPr>
          <w:p w:rsidR="00A43AEC" w:rsidRPr="007F723E" w:rsidRDefault="00A43AEC" w:rsidP="00C90E62">
            <w:pPr>
              <w:jc w:val="center"/>
              <w:rPr>
                <w:sz w:val="26"/>
                <w:szCs w:val="26"/>
              </w:rPr>
            </w:pPr>
            <w:r w:rsidRPr="007F723E">
              <w:rPr>
                <w:sz w:val="26"/>
                <w:szCs w:val="26"/>
              </w:rPr>
              <w:t>Ответственный исполнитель</w:t>
            </w:r>
          </w:p>
        </w:tc>
        <w:tc>
          <w:tcPr>
            <w:tcW w:w="8450" w:type="dxa"/>
            <w:gridSpan w:val="4"/>
          </w:tcPr>
          <w:p w:rsidR="00A43AEC" w:rsidRPr="007F723E" w:rsidRDefault="00A43AEC" w:rsidP="00C90E62">
            <w:pPr>
              <w:jc w:val="center"/>
              <w:rPr>
                <w:sz w:val="26"/>
                <w:szCs w:val="26"/>
              </w:rPr>
            </w:pPr>
            <w:r w:rsidRPr="007F723E">
              <w:rPr>
                <w:sz w:val="26"/>
                <w:szCs w:val="26"/>
              </w:rPr>
              <w:t>Срок наступления контрольного события (дата)</w:t>
            </w:r>
          </w:p>
        </w:tc>
      </w:tr>
      <w:tr w:rsidR="00A43AEC" w:rsidRPr="007F723E" w:rsidTr="00C90E62">
        <w:tc>
          <w:tcPr>
            <w:tcW w:w="2628" w:type="dxa"/>
            <w:vMerge/>
          </w:tcPr>
          <w:p w:rsidR="00A43AEC" w:rsidRPr="007F723E" w:rsidRDefault="00A43AEC" w:rsidP="00C90E62">
            <w:pPr>
              <w:jc w:val="both"/>
              <w:rPr>
                <w:sz w:val="26"/>
                <w:szCs w:val="26"/>
              </w:rPr>
            </w:pPr>
          </w:p>
        </w:tc>
        <w:tc>
          <w:tcPr>
            <w:tcW w:w="1956" w:type="dxa"/>
            <w:vMerge/>
          </w:tcPr>
          <w:p w:rsidR="00A43AEC" w:rsidRPr="007F723E" w:rsidRDefault="00A43AEC" w:rsidP="00C90E62">
            <w:pPr>
              <w:jc w:val="both"/>
              <w:rPr>
                <w:sz w:val="26"/>
                <w:szCs w:val="26"/>
              </w:rPr>
            </w:pPr>
          </w:p>
        </w:tc>
        <w:tc>
          <w:tcPr>
            <w:tcW w:w="2112" w:type="dxa"/>
            <w:vMerge/>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r>
              <w:rPr>
                <w:sz w:val="26"/>
                <w:szCs w:val="26"/>
              </w:rPr>
              <w:t>1 квартал</w:t>
            </w:r>
          </w:p>
        </w:tc>
        <w:tc>
          <w:tcPr>
            <w:tcW w:w="2112" w:type="dxa"/>
          </w:tcPr>
          <w:p w:rsidR="00A43AEC" w:rsidRPr="007F723E" w:rsidRDefault="00A43AEC" w:rsidP="00C90E62">
            <w:pPr>
              <w:jc w:val="both"/>
              <w:rPr>
                <w:sz w:val="26"/>
                <w:szCs w:val="26"/>
              </w:rPr>
            </w:pPr>
            <w:r>
              <w:rPr>
                <w:sz w:val="26"/>
                <w:szCs w:val="26"/>
              </w:rPr>
              <w:t>2 квартал</w:t>
            </w:r>
          </w:p>
        </w:tc>
        <w:tc>
          <w:tcPr>
            <w:tcW w:w="2113" w:type="dxa"/>
          </w:tcPr>
          <w:p w:rsidR="00A43AEC" w:rsidRPr="007F723E" w:rsidRDefault="00A43AEC" w:rsidP="00C90E62">
            <w:pPr>
              <w:jc w:val="both"/>
              <w:rPr>
                <w:sz w:val="26"/>
                <w:szCs w:val="26"/>
              </w:rPr>
            </w:pPr>
            <w:r>
              <w:rPr>
                <w:sz w:val="26"/>
                <w:szCs w:val="26"/>
              </w:rPr>
              <w:t>3 квартал</w:t>
            </w:r>
          </w:p>
        </w:tc>
        <w:tc>
          <w:tcPr>
            <w:tcW w:w="2113" w:type="dxa"/>
          </w:tcPr>
          <w:p w:rsidR="00A43AEC" w:rsidRPr="007F723E" w:rsidRDefault="00A43AEC" w:rsidP="00C90E62">
            <w:pPr>
              <w:jc w:val="both"/>
              <w:rPr>
                <w:sz w:val="26"/>
                <w:szCs w:val="26"/>
              </w:rPr>
            </w:pPr>
            <w:r>
              <w:rPr>
                <w:sz w:val="26"/>
                <w:szCs w:val="26"/>
              </w:rPr>
              <w:t>4 квартал</w:t>
            </w:r>
          </w:p>
        </w:tc>
      </w:tr>
      <w:tr w:rsidR="00A43AEC" w:rsidRPr="007F723E" w:rsidTr="00C90E62">
        <w:trPr>
          <w:trHeight w:val="752"/>
        </w:trPr>
        <w:tc>
          <w:tcPr>
            <w:tcW w:w="2628" w:type="dxa"/>
          </w:tcPr>
          <w:p w:rsidR="00A43AEC" w:rsidRPr="007F723E" w:rsidRDefault="00A43AEC" w:rsidP="00C90E62">
            <w:pPr>
              <w:jc w:val="center"/>
              <w:rPr>
                <w:sz w:val="26"/>
                <w:szCs w:val="26"/>
              </w:rPr>
            </w:pPr>
            <w:r w:rsidRPr="007F723E">
              <w:rPr>
                <w:sz w:val="26"/>
                <w:szCs w:val="26"/>
              </w:rPr>
              <w:t>Контрольное событие № 1</w:t>
            </w:r>
          </w:p>
        </w:tc>
        <w:tc>
          <w:tcPr>
            <w:tcW w:w="1956"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2" w:type="dxa"/>
          </w:tcPr>
          <w:p w:rsidR="00A43AEC" w:rsidRPr="007F723E" w:rsidRDefault="00F958F6" w:rsidP="00C90E62">
            <w:pPr>
              <w:jc w:val="both"/>
              <w:rPr>
                <w:sz w:val="26"/>
                <w:szCs w:val="26"/>
              </w:rPr>
            </w:pPr>
            <w:r>
              <w:rPr>
                <w:sz w:val="26"/>
                <w:szCs w:val="26"/>
              </w:rPr>
              <w:t>Июнь</w:t>
            </w:r>
          </w:p>
        </w:tc>
        <w:tc>
          <w:tcPr>
            <w:tcW w:w="2113" w:type="dxa"/>
          </w:tcPr>
          <w:p w:rsidR="00A43AEC" w:rsidRPr="007F723E" w:rsidRDefault="00A43AEC" w:rsidP="00C90E62">
            <w:pPr>
              <w:jc w:val="both"/>
              <w:rPr>
                <w:sz w:val="26"/>
                <w:szCs w:val="26"/>
              </w:rPr>
            </w:pPr>
          </w:p>
        </w:tc>
        <w:tc>
          <w:tcPr>
            <w:tcW w:w="2113" w:type="dxa"/>
          </w:tcPr>
          <w:p w:rsidR="00A43AEC" w:rsidRPr="007F723E" w:rsidRDefault="00A43AEC" w:rsidP="00C90E62">
            <w:pPr>
              <w:jc w:val="both"/>
              <w:rPr>
                <w:sz w:val="26"/>
                <w:szCs w:val="26"/>
              </w:rPr>
            </w:pPr>
          </w:p>
        </w:tc>
      </w:tr>
      <w:tr w:rsidR="00A43AEC" w:rsidRPr="007F723E" w:rsidTr="00C90E62">
        <w:tc>
          <w:tcPr>
            <w:tcW w:w="2628" w:type="dxa"/>
          </w:tcPr>
          <w:p w:rsidR="00A43AEC" w:rsidRPr="007F723E" w:rsidRDefault="00A43AEC" w:rsidP="00C90E62">
            <w:pPr>
              <w:jc w:val="center"/>
              <w:rPr>
                <w:sz w:val="26"/>
                <w:szCs w:val="26"/>
              </w:rPr>
            </w:pPr>
            <w:r w:rsidRPr="007F723E">
              <w:rPr>
                <w:sz w:val="26"/>
                <w:szCs w:val="26"/>
              </w:rPr>
              <w:t>Контрольное событие №2</w:t>
            </w:r>
          </w:p>
        </w:tc>
        <w:tc>
          <w:tcPr>
            <w:tcW w:w="1956"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3" w:type="dxa"/>
          </w:tcPr>
          <w:p w:rsidR="00A43AEC" w:rsidRPr="007F723E" w:rsidRDefault="003961C3" w:rsidP="00C90E62">
            <w:pPr>
              <w:jc w:val="both"/>
              <w:rPr>
                <w:sz w:val="26"/>
                <w:szCs w:val="26"/>
              </w:rPr>
            </w:pPr>
            <w:r>
              <w:rPr>
                <w:sz w:val="26"/>
                <w:szCs w:val="26"/>
              </w:rPr>
              <w:t>Август</w:t>
            </w:r>
          </w:p>
        </w:tc>
        <w:tc>
          <w:tcPr>
            <w:tcW w:w="2113" w:type="dxa"/>
          </w:tcPr>
          <w:p w:rsidR="00A43AEC" w:rsidRPr="007F723E" w:rsidRDefault="00A43AEC" w:rsidP="00C90E62">
            <w:pPr>
              <w:jc w:val="both"/>
              <w:rPr>
                <w:sz w:val="26"/>
                <w:szCs w:val="26"/>
              </w:rPr>
            </w:pPr>
          </w:p>
        </w:tc>
      </w:tr>
      <w:tr w:rsidR="00A43AEC" w:rsidRPr="007F723E" w:rsidTr="00C90E62">
        <w:tc>
          <w:tcPr>
            <w:tcW w:w="2628" w:type="dxa"/>
          </w:tcPr>
          <w:p w:rsidR="00A43AEC" w:rsidRPr="007F723E" w:rsidRDefault="00A43AEC" w:rsidP="00C90E62">
            <w:pPr>
              <w:jc w:val="center"/>
              <w:rPr>
                <w:sz w:val="26"/>
                <w:szCs w:val="26"/>
              </w:rPr>
            </w:pPr>
            <w:r w:rsidRPr="007F723E">
              <w:rPr>
                <w:sz w:val="26"/>
                <w:szCs w:val="26"/>
              </w:rPr>
              <w:t>Контрольное событие №3</w:t>
            </w:r>
          </w:p>
        </w:tc>
        <w:tc>
          <w:tcPr>
            <w:tcW w:w="1956"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2" w:type="dxa"/>
          </w:tcPr>
          <w:p w:rsidR="00A43AEC" w:rsidRPr="007F723E" w:rsidRDefault="00A43AEC" w:rsidP="00C90E62">
            <w:pPr>
              <w:jc w:val="both"/>
              <w:rPr>
                <w:sz w:val="26"/>
                <w:szCs w:val="26"/>
              </w:rPr>
            </w:pPr>
          </w:p>
        </w:tc>
        <w:tc>
          <w:tcPr>
            <w:tcW w:w="2113" w:type="dxa"/>
          </w:tcPr>
          <w:p w:rsidR="00A43AEC" w:rsidRPr="007F723E" w:rsidRDefault="00A43AEC" w:rsidP="00C90E62">
            <w:pPr>
              <w:jc w:val="both"/>
              <w:rPr>
                <w:sz w:val="26"/>
                <w:szCs w:val="26"/>
              </w:rPr>
            </w:pPr>
          </w:p>
        </w:tc>
        <w:tc>
          <w:tcPr>
            <w:tcW w:w="2113" w:type="dxa"/>
          </w:tcPr>
          <w:p w:rsidR="00A43AEC" w:rsidRPr="007F723E" w:rsidRDefault="00A43AEC" w:rsidP="00C90E62">
            <w:pPr>
              <w:jc w:val="both"/>
              <w:rPr>
                <w:sz w:val="26"/>
                <w:szCs w:val="26"/>
              </w:rPr>
            </w:pPr>
          </w:p>
        </w:tc>
      </w:tr>
    </w:tbl>
    <w:p w:rsidR="00A43AEC" w:rsidRDefault="00A43AEC" w:rsidP="00A43AEC">
      <w:pPr>
        <w:jc w:val="both"/>
        <w:rPr>
          <w:sz w:val="26"/>
          <w:szCs w:val="26"/>
        </w:rPr>
      </w:pPr>
    </w:p>
    <w:p w:rsidR="00FB704D" w:rsidRDefault="00FB704D" w:rsidP="00A43AEC">
      <w:pPr>
        <w:jc w:val="both"/>
        <w:rPr>
          <w:sz w:val="26"/>
          <w:szCs w:val="26"/>
        </w:rPr>
      </w:pPr>
    </w:p>
    <w:p w:rsidR="00FB704D" w:rsidRDefault="00FB704D" w:rsidP="00A43AEC">
      <w:pPr>
        <w:jc w:val="both"/>
        <w:rPr>
          <w:sz w:val="26"/>
          <w:szCs w:val="26"/>
        </w:rPr>
      </w:pPr>
    </w:p>
    <w:p w:rsidR="00FB704D" w:rsidRDefault="00FB704D" w:rsidP="00A43AEC">
      <w:pPr>
        <w:jc w:val="both"/>
        <w:rPr>
          <w:sz w:val="26"/>
          <w:szCs w:val="26"/>
        </w:rPr>
      </w:pPr>
    </w:p>
    <w:p w:rsidR="00FB704D" w:rsidRDefault="00FB704D" w:rsidP="00A43AEC">
      <w:pPr>
        <w:jc w:val="both"/>
        <w:rPr>
          <w:sz w:val="26"/>
          <w:szCs w:val="26"/>
        </w:rPr>
      </w:pPr>
    </w:p>
    <w:p w:rsidR="00FB704D" w:rsidRDefault="00FB704D" w:rsidP="00A43AEC">
      <w:pPr>
        <w:jc w:val="both"/>
        <w:rPr>
          <w:sz w:val="26"/>
          <w:szCs w:val="26"/>
        </w:rPr>
      </w:pPr>
    </w:p>
    <w:p w:rsidR="00FB704D" w:rsidRDefault="00FB704D" w:rsidP="00A43AEC">
      <w:pPr>
        <w:jc w:val="both"/>
        <w:rPr>
          <w:sz w:val="26"/>
          <w:szCs w:val="26"/>
        </w:rPr>
      </w:pPr>
    </w:p>
    <w:p w:rsidR="00FB704D" w:rsidRPr="007F723E" w:rsidRDefault="00FB704D" w:rsidP="00A43AEC">
      <w:pPr>
        <w:jc w:val="both"/>
        <w:rPr>
          <w:sz w:val="26"/>
          <w:szCs w:val="26"/>
        </w:rPr>
        <w:sectPr w:rsidR="00FB704D" w:rsidRPr="007F723E" w:rsidSect="00E735AE">
          <w:pgSz w:w="16838" w:h="11906" w:orient="landscape"/>
          <w:pgMar w:top="1701" w:right="1134" w:bottom="851" w:left="1134" w:header="709" w:footer="709" w:gutter="0"/>
          <w:cols w:space="708"/>
          <w:docGrid w:linePitch="360"/>
        </w:sectPr>
      </w:pPr>
    </w:p>
    <w:p w:rsidR="00A43AEC" w:rsidRDefault="00A43AEC" w:rsidP="00A43AEC">
      <w:pPr>
        <w:jc w:val="right"/>
        <w:rPr>
          <w:sz w:val="26"/>
          <w:szCs w:val="26"/>
        </w:rPr>
      </w:pPr>
    </w:p>
    <w:p w:rsidR="00A43AEC" w:rsidRPr="007F723E" w:rsidRDefault="00A43AEC" w:rsidP="00A43AEC">
      <w:pPr>
        <w:jc w:val="right"/>
        <w:rPr>
          <w:sz w:val="26"/>
          <w:szCs w:val="26"/>
        </w:rPr>
      </w:pPr>
      <w:r w:rsidRPr="007F723E">
        <w:rPr>
          <w:sz w:val="26"/>
          <w:szCs w:val="26"/>
        </w:rPr>
        <w:t>Приложение 6</w:t>
      </w:r>
    </w:p>
    <w:p w:rsidR="00A43AEC" w:rsidRPr="007F723E" w:rsidRDefault="00A43AEC" w:rsidP="00A43AEC">
      <w:pPr>
        <w:jc w:val="both"/>
        <w:rPr>
          <w:sz w:val="26"/>
          <w:szCs w:val="26"/>
        </w:rPr>
      </w:pPr>
      <w:r w:rsidRPr="007F723E">
        <w:rPr>
          <w:sz w:val="26"/>
          <w:szCs w:val="26"/>
        </w:rPr>
        <w:t xml:space="preserve">Перечень территорий общего пользования </w:t>
      </w:r>
      <w:proofErr w:type="spellStart"/>
      <w:r w:rsidR="009C1AFB">
        <w:rPr>
          <w:color w:val="000000"/>
          <w:sz w:val="26"/>
          <w:szCs w:val="26"/>
        </w:rPr>
        <w:t>Ореховского</w:t>
      </w:r>
      <w:proofErr w:type="spellEnd"/>
      <w:r w:rsidRPr="007F723E">
        <w:rPr>
          <w:color w:val="000000"/>
          <w:sz w:val="26"/>
          <w:szCs w:val="26"/>
        </w:rPr>
        <w:t xml:space="preserve"> </w:t>
      </w:r>
      <w:r w:rsidRPr="007F723E">
        <w:rPr>
          <w:sz w:val="26"/>
          <w:szCs w:val="26"/>
        </w:rPr>
        <w:t xml:space="preserve">сельского поселения </w:t>
      </w:r>
      <w:r w:rsidR="00F958F6">
        <w:rPr>
          <w:sz w:val="26"/>
          <w:szCs w:val="26"/>
        </w:rPr>
        <w:t>Дани</w:t>
      </w:r>
      <w:r w:rsidRPr="007F723E">
        <w:rPr>
          <w:sz w:val="26"/>
          <w:szCs w:val="26"/>
        </w:rPr>
        <w:t xml:space="preserve">ловского муниципального района </w:t>
      </w:r>
      <w:r w:rsidRPr="007F723E">
        <w:rPr>
          <w:color w:val="000000"/>
          <w:sz w:val="26"/>
          <w:szCs w:val="26"/>
        </w:rPr>
        <w:t>Волгоградской области</w:t>
      </w:r>
      <w:r w:rsidR="00A12F9B">
        <w:rPr>
          <w:sz w:val="26"/>
          <w:szCs w:val="26"/>
        </w:rPr>
        <w:t xml:space="preserve"> включенных в Программу на 2020</w:t>
      </w:r>
      <w:r>
        <w:rPr>
          <w:sz w:val="26"/>
          <w:szCs w:val="26"/>
        </w:rPr>
        <w:t>г.</w:t>
      </w:r>
    </w:p>
    <w:p w:rsidR="00A43AEC" w:rsidRPr="007F723E" w:rsidRDefault="00A43AEC" w:rsidP="00A43AEC">
      <w:pPr>
        <w:jc w:val="both"/>
        <w:rPr>
          <w:sz w:val="26"/>
          <w:szCs w:val="26"/>
        </w:rPr>
      </w:pPr>
    </w:p>
    <w:p w:rsidR="00A43AEC" w:rsidRPr="007F723E" w:rsidRDefault="00A43AEC" w:rsidP="00A43AEC">
      <w:pPr>
        <w:jc w:val="both"/>
        <w:rPr>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240"/>
        <w:gridCol w:w="1980"/>
        <w:gridCol w:w="3060"/>
      </w:tblGrid>
      <w:tr w:rsidR="00A43AEC" w:rsidRPr="007F723E" w:rsidTr="00C90E62">
        <w:tc>
          <w:tcPr>
            <w:tcW w:w="1188" w:type="dxa"/>
          </w:tcPr>
          <w:p w:rsidR="00A43AEC" w:rsidRPr="007F723E" w:rsidRDefault="00A43AEC" w:rsidP="00C90E62">
            <w:pPr>
              <w:jc w:val="both"/>
              <w:rPr>
                <w:sz w:val="26"/>
                <w:szCs w:val="26"/>
              </w:rPr>
            </w:pPr>
            <w:r w:rsidRPr="007F723E">
              <w:rPr>
                <w:sz w:val="26"/>
                <w:szCs w:val="26"/>
              </w:rPr>
              <w:t xml:space="preserve">№ </w:t>
            </w:r>
            <w:proofErr w:type="spellStart"/>
            <w:proofErr w:type="gramStart"/>
            <w:r w:rsidRPr="007F723E">
              <w:rPr>
                <w:sz w:val="26"/>
                <w:szCs w:val="26"/>
              </w:rPr>
              <w:t>п</w:t>
            </w:r>
            <w:proofErr w:type="spellEnd"/>
            <w:proofErr w:type="gramEnd"/>
            <w:r w:rsidRPr="007F723E">
              <w:rPr>
                <w:sz w:val="26"/>
                <w:szCs w:val="26"/>
              </w:rPr>
              <w:t>/</w:t>
            </w:r>
            <w:proofErr w:type="spellStart"/>
            <w:r w:rsidRPr="007F723E">
              <w:rPr>
                <w:sz w:val="26"/>
                <w:szCs w:val="26"/>
              </w:rPr>
              <w:t>п</w:t>
            </w:r>
            <w:proofErr w:type="spellEnd"/>
            <w:r w:rsidRPr="007F723E">
              <w:rPr>
                <w:sz w:val="26"/>
                <w:szCs w:val="26"/>
              </w:rPr>
              <w:t xml:space="preserve"> </w:t>
            </w:r>
          </w:p>
        </w:tc>
        <w:tc>
          <w:tcPr>
            <w:tcW w:w="3240" w:type="dxa"/>
          </w:tcPr>
          <w:p w:rsidR="00F958F6" w:rsidRDefault="00A43AEC" w:rsidP="00C90E62">
            <w:pPr>
              <w:jc w:val="both"/>
              <w:rPr>
                <w:sz w:val="26"/>
                <w:szCs w:val="26"/>
              </w:rPr>
            </w:pPr>
            <w:r w:rsidRPr="007F723E">
              <w:rPr>
                <w:sz w:val="26"/>
                <w:szCs w:val="26"/>
              </w:rPr>
              <w:t>Месторасположение территории общего</w:t>
            </w:r>
          </w:p>
          <w:p w:rsidR="00A43AEC" w:rsidRPr="007F723E" w:rsidRDefault="00A43AEC" w:rsidP="00C90E62">
            <w:pPr>
              <w:jc w:val="both"/>
              <w:rPr>
                <w:sz w:val="26"/>
                <w:szCs w:val="26"/>
              </w:rPr>
            </w:pPr>
            <w:r w:rsidRPr="007F723E">
              <w:rPr>
                <w:sz w:val="26"/>
                <w:szCs w:val="26"/>
              </w:rPr>
              <w:t xml:space="preserve"> пользования</w:t>
            </w:r>
          </w:p>
        </w:tc>
        <w:tc>
          <w:tcPr>
            <w:tcW w:w="1980" w:type="dxa"/>
          </w:tcPr>
          <w:p w:rsidR="00A43AEC" w:rsidRPr="007F723E" w:rsidRDefault="00A43AEC" w:rsidP="00C90E62">
            <w:pPr>
              <w:jc w:val="both"/>
              <w:rPr>
                <w:sz w:val="26"/>
                <w:szCs w:val="26"/>
              </w:rPr>
            </w:pPr>
            <w:r w:rsidRPr="007F723E">
              <w:rPr>
                <w:sz w:val="26"/>
                <w:szCs w:val="26"/>
              </w:rPr>
              <w:t>Площадь территории</w:t>
            </w:r>
          </w:p>
        </w:tc>
        <w:tc>
          <w:tcPr>
            <w:tcW w:w="3060" w:type="dxa"/>
          </w:tcPr>
          <w:p w:rsidR="00A43AEC" w:rsidRPr="007F723E" w:rsidRDefault="00A43AEC" w:rsidP="00C90E62">
            <w:pPr>
              <w:jc w:val="both"/>
              <w:rPr>
                <w:sz w:val="26"/>
                <w:szCs w:val="26"/>
              </w:rPr>
            </w:pPr>
            <w:r w:rsidRPr="007F723E">
              <w:rPr>
                <w:sz w:val="26"/>
                <w:szCs w:val="26"/>
              </w:rPr>
              <w:t xml:space="preserve">Виды работ </w:t>
            </w:r>
          </w:p>
        </w:tc>
      </w:tr>
      <w:tr w:rsidR="00A43AEC" w:rsidRPr="007F723E" w:rsidTr="00C90E62">
        <w:tc>
          <w:tcPr>
            <w:tcW w:w="1188" w:type="dxa"/>
          </w:tcPr>
          <w:p w:rsidR="00A43AEC" w:rsidRPr="007F723E" w:rsidRDefault="00A43AEC" w:rsidP="00C90E62">
            <w:pPr>
              <w:jc w:val="both"/>
              <w:rPr>
                <w:sz w:val="26"/>
                <w:szCs w:val="26"/>
              </w:rPr>
            </w:pPr>
            <w:r w:rsidRPr="007F723E">
              <w:rPr>
                <w:sz w:val="26"/>
                <w:szCs w:val="26"/>
              </w:rPr>
              <w:t>1</w:t>
            </w:r>
          </w:p>
        </w:tc>
        <w:tc>
          <w:tcPr>
            <w:tcW w:w="3240" w:type="dxa"/>
          </w:tcPr>
          <w:p w:rsidR="00A43AEC" w:rsidRPr="007F723E" w:rsidRDefault="00F958F6" w:rsidP="00F958F6">
            <w:pPr>
              <w:jc w:val="both"/>
              <w:rPr>
                <w:sz w:val="26"/>
                <w:szCs w:val="26"/>
              </w:rPr>
            </w:pPr>
            <w:r>
              <w:rPr>
                <w:sz w:val="26"/>
                <w:szCs w:val="26"/>
              </w:rPr>
              <w:t xml:space="preserve"> </w:t>
            </w:r>
            <w:r w:rsidR="00A43AEC" w:rsidRPr="007F723E">
              <w:rPr>
                <w:sz w:val="26"/>
                <w:szCs w:val="26"/>
              </w:rPr>
              <w:t xml:space="preserve"> Волгоградская область </w:t>
            </w:r>
            <w:proofErr w:type="spellStart"/>
            <w:r>
              <w:rPr>
                <w:sz w:val="26"/>
                <w:szCs w:val="26"/>
              </w:rPr>
              <w:t>Дани</w:t>
            </w:r>
            <w:r w:rsidR="00A43AEC" w:rsidRPr="007F723E">
              <w:rPr>
                <w:sz w:val="26"/>
                <w:szCs w:val="26"/>
              </w:rPr>
              <w:t>ловский</w:t>
            </w:r>
            <w:proofErr w:type="spellEnd"/>
            <w:r w:rsidR="00A43AEC" w:rsidRPr="007F723E">
              <w:rPr>
                <w:sz w:val="26"/>
                <w:szCs w:val="26"/>
              </w:rPr>
              <w:t xml:space="preserve"> район,</w:t>
            </w:r>
            <w:r w:rsidR="00FB704D">
              <w:rPr>
                <w:sz w:val="26"/>
                <w:szCs w:val="26"/>
              </w:rPr>
              <w:t xml:space="preserve"> центральная часть с</w:t>
            </w:r>
            <w:proofErr w:type="gramStart"/>
            <w:r w:rsidR="00FB704D">
              <w:rPr>
                <w:sz w:val="26"/>
                <w:szCs w:val="26"/>
              </w:rPr>
              <w:t>.О</w:t>
            </w:r>
            <w:proofErr w:type="gramEnd"/>
            <w:r w:rsidR="00FB704D">
              <w:rPr>
                <w:sz w:val="26"/>
                <w:szCs w:val="26"/>
              </w:rPr>
              <w:t>рехово</w:t>
            </w:r>
          </w:p>
        </w:tc>
        <w:tc>
          <w:tcPr>
            <w:tcW w:w="1980" w:type="dxa"/>
          </w:tcPr>
          <w:p w:rsidR="00A43AEC" w:rsidRPr="007F723E" w:rsidRDefault="00FB704D" w:rsidP="00C90E62">
            <w:pPr>
              <w:jc w:val="both"/>
              <w:rPr>
                <w:sz w:val="26"/>
                <w:szCs w:val="26"/>
              </w:rPr>
            </w:pPr>
            <w:r>
              <w:rPr>
                <w:sz w:val="26"/>
                <w:szCs w:val="26"/>
              </w:rPr>
              <w:t>12600</w:t>
            </w:r>
            <w:r w:rsidR="00A43AEC" w:rsidRPr="007F723E">
              <w:rPr>
                <w:sz w:val="26"/>
                <w:szCs w:val="26"/>
              </w:rPr>
              <w:t xml:space="preserve"> кв</w:t>
            </w:r>
            <w:proofErr w:type="gramStart"/>
            <w:r w:rsidR="00A43AEC" w:rsidRPr="007F723E">
              <w:rPr>
                <w:sz w:val="26"/>
                <w:szCs w:val="26"/>
              </w:rPr>
              <w:t>.м</w:t>
            </w:r>
            <w:proofErr w:type="gramEnd"/>
          </w:p>
        </w:tc>
        <w:tc>
          <w:tcPr>
            <w:tcW w:w="3060" w:type="dxa"/>
          </w:tcPr>
          <w:p w:rsidR="00A43AEC" w:rsidRDefault="00B5367E" w:rsidP="00C90E62">
            <w:pPr>
              <w:jc w:val="both"/>
              <w:rPr>
                <w:sz w:val="26"/>
                <w:szCs w:val="26"/>
              </w:rPr>
            </w:pPr>
            <w:r w:rsidRPr="007F723E">
              <w:rPr>
                <w:sz w:val="26"/>
                <w:szCs w:val="26"/>
              </w:rPr>
              <w:t>Б</w:t>
            </w:r>
            <w:r w:rsidR="00A43AEC" w:rsidRPr="007F723E">
              <w:rPr>
                <w:sz w:val="26"/>
                <w:szCs w:val="26"/>
              </w:rPr>
              <w:t>лагоустройство</w:t>
            </w:r>
          </w:p>
          <w:p w:rsidR="00B5367E" w:rsidRPr="007F723E" w:rsidRDefault="00B5367E" w:rsidP="00C90E62">
            <w:pPr>
              <w:jc w:val="both"/>
              <w:rPr>
                <w:sz w:val="26"/>
                <w:szCs w:val="26"/>
              </w:rPr>
            </w:pPr>
            <w:r>
              <w:rPr>
                <w:sz w:val="26"/>
                <w:szCs w:val="26"/>
              </w:rPr>
              <w:t>Видеонаблюдение</w:t>
            </w:r>
          </w:p>
        </w:tc>
      </w:tr>
    </w:tbl>
    <w:p w:rsidR="00A43AEC" w:rsidRDefault="00A43AEC" w:rsidP="00A43AEC">
      <w:pPr>
        <w:jc w:val="both"/>
        <w:rPr>
          <w:sz w:val="26"/>
          <w:szCs w:val="26"/>
        </w:rPr>
      </w:pPr>
    </w:p>
    <w:p w:rsidR="00A43AEC" w:rsidRDefault="00B5367E" w:rsidP="00A43AEC">
      <w:pPr>
        <w:jc w:val="both"/>
        <w:rPr>
          <w:sz w:val="26"/>
          <w:szCs w:val="26"/>
        </w:rPr>
      </w:pPr>
      <w:r>
        <w:rPr>
          <w:sz w:val="26"/>
          <w:szCs w:val="26"/>
        </w:rPr>
        <w:t>Дворовые территории, объекты недвижимого имущества, которые требуют благоустройства, отсутствуют. Инвентаризация уровня благоустройства индивидуальных жилых домов и земельных участков, предоставленных для их размещения, не проводится в связи с отсутствием обязанности её проведения.</w:t>
      </w:r>
    </w:p>
    <w:p w:rsidR="00B5367E" w:rsidRDefault="00B5367E" w:rsidP="00A43AEC">
      <w:pPr>
        <w:jc w:val="both"/>
        <w:rPr>
          <w:sz w:val="26"/>
          <w:szCs w:val="26"/>
        </w:rPr>
      </w:pPr>
      <w:r>
        <w:rPr>
          <w:sz w:val="26"/>
          <w:szCs w:val="26"/>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w:t>
      </w:r>
      <w:r w:rsidR="00E521BC">
        <w:rPr>
          <w:sz w:val="26"/>
          <w:szCs w:val="26"/>
        </w:rPr>
        <w:t xml:space="preserve">видуальных предпринимателей, подлежащие благоустройству на территории </w:t>
      </w:r>
      <w:proofErr w:type="spellStart"/>
      <w:r w:rsidR="00E521BC">
        <w:rPr>
          <w:sz w:val="26"/>
          <w:szCs w:val="26"/>
        </w:rPr>
        <w:t>Ореховского</w:t>
      </w:r>
      <w:proofErr w:type="spellEnd"/>
      <w:r w:rsidR="00E521BC">
        <w:rPr>
          <w:sz w:val="26"/>
          <w:szCs w:val="26"/>
        </w:rPr>
        <w:t xml:space="preserve"> сельского поселения Даниловского муниципального района Волгоградской области отсутствуют.</w:t>
      </w:r>
    </w:p>
    <w:p w:rsidR="00A43AEC" w:rsidRDefault="00A43AEC" w:rsidP="00A43AEC">
      <w:pPr>
        <w:jc w:val="both"/>
        <w:rPr>
          <w:sz w:val="26"/>
          <w:szCs w:val="26"/>
        </w:rPr>
      </w:pPr>
    </w:p>
    <w:p w:rsidR="00A43AEC" w:rsidRDefault="00A43AEC" w:rsidP="00A43AEC">
      <w:pPr>
        <w:jc w:val="both"/>
        <w:rPr>
          <w:sz w:val="26"/>
          <w:szCs w:val="26"/>
        </w:rPr>
      </w:pPr>
    </w:p>
    <w:p w:rsidR="00A43AEC" w:rsidRDefault="00A43AEC" w:rsidP="00A43AEC">
      <w:pPr>
        <w:jc w:val="both"/>
        <w:rPr>
          <w:sz w:val="26"/>
          <w:szCs w:val="26"/>
        </w:rPr>
      </w:pPr>
    </w:p>
    <w:p w:rsidR="00A43AEC" w:rsidRDefault="00A43AEC" w:rsidP="00A43AEC">
      <w:pPr>
        <w:jc w:val="both"/>
        <w:rPr>
          <w:sz w:val="26"/>
          <w:szCs w:val="26"/>
        </w:rPr>
      </w:pPr>
    </w:p>
    <w:p w:rsidR="00A43AEC" w:rsidRDefault="00A43AEC" w:rsidP="00A43AEC">
      <w:pPr>
        <w:pStyle w:val="11"/>
        <w:jc w:val="center"/>
        <w:rPr>
          <w:noProof/>
        </w:rPr>
      </w:pPr>
    </w:p>
    <w:p w:rsidR="00E07A36" w:rsidRPr="003F77E7" w:rsidRDefault="00DF6213" w:rsidP="001B057F">
      <w:pPr>
        <w:rPr>
          <w:rFonts w:cs="Times New Roman"/>
          <w:sz w:val="36"/>
          <w:szCs w:val="36"/>
        </w:rPr>
      </w:pPr>
    </w:p>
    <w:p w:rsidR="001B057F" w:rsidRPr="003F77E7" w:rsidRDefault="001B057F">
      <w:pPr>
        <w:rPr>
          <w:rFonts w:cs="Times New Roman"/>
          <w:sz w:val="36"/>
          <w:szCs w:val="36"/>
        </w:rPr>
      </w:pPr>
    </w:p>
    <w:sectPr w:rsidR="001B057F" w:rsidRPr="003F77E7" w:rsidSect="00AF7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40ED5"/>
    <w:multiLevelType w:val="hybridMultilevel"/>
    <w:tmpl w:val="B9F45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B057F"/>
    <w:rsid w:val="00035037"/>
    <w:rsid w:val="00035900"/>
    <w:rsid w:val="00045AAE"/>
    <w:rsid w:val="000C6DE1"/>
    <w:rsid w:val="000D07D7"/>
    <w:rsid w:val="000E4B63"/>
    <w:rsid w:val="00123093"/>
    <w:rsid w:val="00186F4E"/>
    <w:rsid w:val="001B057F"/>
    <w:rsid w:val="001C2D19"/>
    <w:rsid w:val="002C5E2A"/>
    <w:rsid w:val="00344F55"/>
    <w:rsid w:val="003710A7"/>
    <w:rsid w:val="003961C3"/>
    <w:rsid w:val="003D24B2"/>
    <w:rsid w:val="003F5974"/>
    <w:rsid w:val="003F5BD0"/>
    <w:rsid w:val="003F77E7"/>
    <w:rsid w:val="00463967"/>
    <w:rsid w:val="004B6728"/>
    <w:rsid w:val="00583749"/>
    <w:rsid w:val="005872A9"/>
    <w:rsid w:val="00592F4C"/>
    <w:rsid w:val="0059469B"/>
    <w:rsid w:val="005B0350"/>
    <w:rsid w:val="00650C22"/>
    <w:rsid w:val="00676FBB"/>
    <w:rsid w:val="00687EE5"/>
    <w:rsid w:val="006A1909"/>
    <w:rsid w:val="006C4C14"/>
    <w:rsid w:val="006C4DCE"/>
    <w:rsid w:val="00723F48"/>
    <w:rsid w:val="008070B5"/>
    <w:rsid w:val="00840255"/>
    <w:rsid w:val="009A159D"/>
    <w:rsid w:val="009B6076"/>
    <w:rsid w:val="009C1AFB"/>
    <w:rsid w:val="009F06C0"/>
    <w:rsid w:val="00A12F9B"/>
    <w:rsid w:val="00A43AEC"/>
    <w:rsid w:val="00A955A8"/>
    <w:rsid w:val="00AF7A24"/>
    <w:rsid w:val="00B04511"/>
    <w:rsid w:val="00B5367E"/>
    <w:rsid w:val="00BB1722"/>
    <w:rsid w:val="00C65B25"/>
    <w:rsid w:val="00CB2EBB"/>
    <w:rsid w:val="00CC57F0"/>
    <w:rsid w:val="00CD0DA1"/>
    <w:rsid w:val="00D11B90"/>
    <w:rsid w:val="00DA7195"/>
    <w:rsid w:val="00DB320C"/>
    <w:rsid w:val="00DB7A40"/>
    <w:rsid w:val="00DF6213"/>
    <w:rsid w:val="00E07071"/>
    <w:rsid w:val="00E42587"/>
    <w:rsid w:val="00E42A64"/>
    <w:rsid w:val="00E521BC"/>
    <w:rsid w:val="00E85A31"/>
    <w:rsid w:val="00F8021E"/>
    <w:rsid w:val="00F958F6"/>
    <w:rsid w:val="00FB7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7F"/>
    <w:pPr>
      <w:spacing w:after="0" w:line="240" w:lineRule="auto"/>
    </w:pPr>
    <w:rPr>
      <w:rFonts w:ascii="Times New Roman" w:hAnsi="Times New Roman"/>
      <w:sz w:val="24"/>
      <w:szCs w:val="24"/>
      <w:lang w:eastAsia="ru-RU"/>
    </w:rPr>
  </w:style>
  <w:style w:type="paragraph" w:styleId="1">
    <w:name w:val="heading 1"/>
    <w:basedOn w:val="a"/>
    <w:next w:val="a"/>
    <w:link w:val="10"/>
    <w:qFormat/>
    <w:rsid w:val="00DB320C"/>
    <w:pPr>
      <w:keepNext/>
      <w:jc w:val="both"/>
      <w:outlineLvl w:val="0"/>
    </w:pPr>
    <w:rPr>
      <w:rFonts w:eastAsia="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20C"/>
    <w:rPr>
      <w:rFonts w:ascii="Times New Roman" w:eastAsia="Times New Roman" w:hAnsi="Times New Roman" w:cs="Times New Roman"/>
      <w:sz w:val="28"/>
      <w:szCs w:val="28"/>
      <w:lang w:eastAsia="ru-RU"/>
    </w:rPr>
  </w:style>
  <w:style w:type="paragraph" w:styleId="a3">
    <w:name w:val="Title"/>
    <w:basedOn w:val="a"/>
    <w:link w:val="a4"/>
    <w:qFormat/>
    <w:rsid w:val="00DB320C"/>
    <w:pPr>
      <w:jc w:val="center"/>
    </w:pPr>
    <w:rPr>
      <w:rFonts w:eastAsia="Times New Roman" w:cs="Times New Roman"/>
      <w:sz w:val="28"/>
      <w:szCs w:val="28"/>
    </w:rPr>
  </w:style>
  <w:style w:type="character" w:customStyle="1" w:styleId="a4">
    <w:name w:val="Название Знак"/>
    <w:basedOn w:val="a0"/>
    <w:link w:val="a3"/>
    <w:rsid w:val="00DB320C"/>
    <w:rPr>
      <w:rFonts w:ascii="Times New Roman" w:eastAsia="Times New Roman" w:hAnsi="Times New Roman" w:cs="Times New Roman"/>
      <w:sz w:val="28"/>
      <w:szCs w:val="28"/>
      <w:lang w:eastAsia="ru-RU"/>
    </w:rPr>
  </w:style>
  <w:style w:type="paragraph" w:styleId="a5">
    <w:name w:val="Subtitle"/>
    <w:basedOn w:val="a"/>
    <w:link w:val="a6"/>
    <w:uiPriority w:val="99"/>
    <w:qFormat/>
    <w:rsid w:val="00DB320C"/>
    <w:pPr>
      <w:jc w:val="center"/>
    </w:pPr>
    <w:rPr>
      <w:rFonts w:eastAsia="Times New Roman" w:cs="Times New Roman"/>
      <w:b/>
      <w:bCs/>
      <w:sz w:val="28"/>
      <w:szCs w:val="28"/>
    </w:rPr>
  </w:style>
  <w:style w:type="character" w:customStyle="1" w:styleId="a6">
    <w:name w:val="Подзаголовок Знак"/>
    <w:basedOn w:val="a0"/>
    <w:link w:val="a5"/>
    <w:uiPriority w:val="99"/>
    <w:rsid w:val="00DB320C"/>
    <w:rPr>
      <w:rFonts w:ascii="Times New Roman" w:eastAsia="Times New Roman" w:hAnsi="Times New Roman" w:cs="Times New Roman"/>
      <w:b/>
      <w:bCs/>
      <w:sz w:val="28"/>
      <w:szCs w:val="28"/>
      <w:lang w:eastAsia="ru-RU"/>
    </w:rPr>
  </w:style>
  <w:style w:type="paragraph" w:styleId="a7">
    <w:name w:val="List Paragraph"/>
    <w:basedOn w:val="a"/>
    <w:uiPriority w:val="34"/>
    <w:qFormat/>
    <w:rsid w:val="00186F4E"/>
    <w:pPr>
      <w:widowControl w:val="0"/>
      <w:suppressAutoHyphens/>
      <w:autoSpaceDE w:val="0"/>
      <w:ind w:left="720"/>
      <w:contextualSpacing/>
    </w:pPr>
    <w:rPr>
      <w:rFonts w:eastAsia="Times New Roman" w:cs="Times New Roman"/>
      <w:sz w:val="20"/>
      <w:szCs w:val="20"/>
      <w:lang w:eastAsia="ar-SA"/>
    </w:rPr>
  </w:style>
  <w:style w:type="character" w:styleId="a8">
    <w:name w:val="Strong"/>
    <w:basedOn w:val="a0"/>
    <w:uiPriority w:val="22"/>
    <w:qFormat/>
    <w:rsid w:val="00A43AEC"/>
    <w:rPr>
      <w:b/>
      <w:bCs/>
    </w:rPr>
  </w:style>
  <w:style w:type="paragraph" w:styleId="a9">
    <w:name w:val="Normal (Web)"/>
    <w:basedOn w:val="a"/>
    <w:uiPriority w:val="99"/>
    <w:unhideWhenUsed/>
    <w:rsid w:val="00A43AEC"/>
    <w:pPr>
      <w:spacing w:before="100" w:beforeAutospacing="1" w:after="100" w:afterAutospacing="1"/>
    </w:pPr>
    <w:rPr>
      <w:rFonts w:eastAsia="Times New Roman" w:cs="Times New Roman"/>
    </w:rPr>
  </w:style>
  <w:style w:type="paragraph" w:customStyle="1" w:styleId="11">
    <w:name w:val="Обычный1"/>
    <w:rsid w:val="00A43AEC"/>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rsid w:val="00A43A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A43AE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267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9EDD-2226-4EF3-96AA-B3A7AA0A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35</cp:revision>
  <cp:lastPrinted>2020-02-25T12:44:00Z</cp:lastPrinted>
  <dcterms:created xsi:type="dcterms:W3CDTF">2016-04-13T06:07:00Z</dcterms:created>
  <dcterms:modified xsi:type="dcterms:W3CDTF">2020-02-27T07:42:00Z</dcterms:modified>
</cp:coreProperties>
</file>